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70" w:rsidRPr="00B454E3" w:rsidRDefault="00835C70" w:rsidP="00B454E3">
      <w:pPr>
        <w:tabs>
          <w:tab w:val="left" w:pos="708"/>
        </w:tabs>
        <w:spacing w:after="0" w:line="240" w:lineRule="auto"/>
        <w:jc w:val="center"/>
        <w:rPr>
          <w:rFonts w:ascii="Times New Roman" w:hAnsi="Times New Roman" w:cs="Times New Roman"/>
          <w:b/>
          <w:sz w:val="24"/>
          <w:szCs w:val="24"/>
        </w:rPr>
      </w:pPr>
      <w:r w:rsidRPr="00B454E3">
        <w:rPr>
          <w:rFonts w:ascii="Times New Roman" w:hAnsi="Times New Roman" w:cs="Times New Roman"/>
          <w:b/>
          <w:sz w:val="24"/>
          <w:szCs w:val="24"/>
        </w:rPr>
        <w:t>Министерство образования Московской области</w:t>
      </w:r>
    </w:p>
    <w:p w:rsidR="00835C70" w:rsidRPr="00B454E3" w:rsidRDefault="00835C70" w:rsidP="00B454E3">
      <w:pPr>
        <w:tabs>
          <w:tab w:val="left" w:pos="708"/>
        </w:tabs>
        <w:spacing w:after="0" w:line="240" w:lineRule="auto"/>
        <w:jc w:val="center"/>
        <w:rPr>
          <w:rFonts w:ascii="Times New Roman" w:hAnsi="Times New Roman" w:cs="Times New Roman"/>
          <w:b/>
          <w:sz w:val="24"/>
          <w:szCs w:val="24"/>
        </w:rPr>
      </w:pPr>
      <w:r w:rsidRPr="00B454E3">
        <w:rPr>
          <w:rFonts w:ascii="Times New Roman" w:hAnsi="Times New Roman" w:cs="Times New Roman"/>
          <w:b/>
          <w:sz w:val="24"/>
          <w:szCs w:val="24"/>
        </w:rPr>
        <w:t xml:space="preserve">Государственное образовательное учреждение высшего образования </w:t>
      </w:r>
    </w:p>
    <w:p w:rsidR="00835C70" w:rsidRPr="00B454E3" w:rsidRDefault="00835C70" w:rsidP="00B454E3">
      <w:pPr>
        <w:tabs>
          <w:tab w:val="left" w:pos="708"/>
        </w:tabs>
        <w:spacing w:after="0" w:line="240" w:lineRule="auto"/>
        <w:jc w:val="center"/>
        <w:rPr>
          <w:rFonts w:ascii="Times New Roman" w:hAnsi="Times New Roman" w:cs="Times New Roman"/>
          <w:b/>
          <w:sz w:val="24"/>
          <w:szCs w:val="24"/>
        </w:rPr>
      </w:pPr>
      <w:r w:rsidRPr="00B454E3">
        <w:rPr>
          <w:rFonts w:ascii="Times New Roman" w:hAnsi="Times New Roman" w:cs="Times New Roman"/>
          <w:b/>
          <w:sz w:val="24"/>
          <w:szCs w:val="24"/>
        </w:rPr>
        <w:t>Московской области</w:t>
      </w:r>
    </w:p>
    <w:p w:rsidR="00835C70" w:rsidRPr="00B454E3" w:rsidRDefault="00835C70" w:rsidP="00B454E3">
      <w:pPr>
        <w:tabs>
          <w:tab w:val="left" w:pos="708"/>
        </w:tabs>
        <w:spacing w:after="0" w:line="240" w:lineRule="auto"/>
        <w:jc w:val="center"/>
        <w:rPr>
          <w:rFonts w:ascii="Times New Roman" w:hAnsi="Times New Roman" w:cs="Times New Roman"/>
          <w:b/>
          <w:sz w:val="24"/>
          <w:szCs w:val="24"/>
        </w:rPr>
      </w:pPr>
      <w:r w:rsidRPr="00B454E3">
        <w:rPr>
          <w:rFonts w:ascii="Times New Roman" w:hAnsi="Times New Roman" w:cs="Times New Roman"/>
          <w:b/>
          <w:sz w:val="24"/>
          <w:szCs w:val="24"/>
        </w:rPr>
        <w:t>«Государственный гуманитарно-технологический университет»</w:t>
      </w:r>
    </w:p>
    <w:p w:rsidR="00835C70" w:rsidRPr="00B454E3" w:rsidRDefault="00835C70" w:rsidP="00B454E3">
      <w:pPr>
        <w:tabs>
          <w:tab w:val="left" w:pos="708"/>
        </w:tabs>
        <w:spacing w:after="0" w:line="240" w:lineRule="auto"/>
        <w:jc w:val="center"/>
        <w:rPr>
          <w:rFonts w:ascii="Times New Roman" w:hAnsi="Times New Roman" w:cs="Times New Roman"/>
          <w:b/>
          <w:sz w:val="24"/>
          <w:szCs w:val="24"/>
        </w:rPr>
      </w:pPr>
      <w:r w:rsidRPr="00B454E3">
        <w:rPr>
          <w:rFonts w:ascii="Times New Roman" w:hAnsi="Times New Roman" w:cs="Times New Roman"/>
          <w:b/>
          <w:sz w:val="24"/>
          <w:szCs w:val="24"/>
        </w:rPr>
        <w:t>(ГГТУ)</w:t>
      </w:r>
    </w:p>
    <w:p w:rsidR="00835C70" w:rsidRPr="00835C70" w:rsidRDefault="00835C70" w:rsidP="00835C70">
      <w:pPr>
        <w:tabs>
          <w:tab w:val="left" w:pos="708"/>
        </w:tabs>
        <w:spacing w:after="200" w:line="276" w:lineRule="auto"/>
        <w:jc w:val="right"/>
        <w:rPr>
          <w:rFonts w:ascii="Times New Roman" w:hAnsi="Times New Roman" w:cs="Times New Roman"/>
          <w:b/>
          <w:bCs/>
        </w:rPr>
      </w:pPr>
    </w:p>
    <w:p w:rsidR="00835C70" w:rsidRPr="00835C70" w:rsidRDefault="00835C70" w:rsidP="00835C70">
      <w:pPr>
        <w:tabs>
          <w:tab w:val="left" w:pos="708"/>
        </w:tabs>
        <w:spacing w:after="200" w:line="276" w:lineRule="auto"/>
        <w:jc w:val="right"/>
        <w:rPr>
          <w:rFonts w:ascii="Times New Roman" w:hAnsi="Times New Roman" w:cs="Times New Roman"/>
          <w:b/>
          <w:bCs/>
        </w:rPr>
      </w:pPr>
      <w:r w:rsidRPr="00835C70">
        <w:rPr>
          <w:rFonts w:ascii="Times New Roman" w:hAnsi="Times New Roman" w:cs="Times New Roman"/>
          <w:b/>
          <w:bCs/>
        </w:rPr>
        <w:t>УТВЕРЖДАЮ</w:t>
      </w:r>
    </w:p>
    <w:p w:rsidR="00835C70" w:rsidRDefault="00835C70" w:rsidP="00835C70">
      <w:pPr>
        <w:tabs>
          <w:tab w:val="left" w:pos="708"/>
        </w:tabs>
        <w:spacing w:after="200" w:line="276" w:lineRule="auto"/>
        <w:rPr>
          <w:rFonts w:ascii="Times New Roman" w:hAnsi="Times New Roman" w:cs="Times New Roman"/>
          <w:b/>
          <w:bCs/>
        </w:rPr>
      </w:pPr>
      <w:r w:rsidRPr="00835C70">
        <w:rPr>
          <w:rFonts w:ascii="Times New Roman" w:hAnsi="Times New Roman" w:cs="Times New Roman"/>
          <w:b/>
          <w:bCs/>
        </w:rPr>
        <w:t xml:space="preserve">                                                                                                                          </w:t>
      </w:r>
      <w:r w:rsidR="00572113">
        <w:rPr>
          <w:rFonts w:ascii="Times New Roman" w:hAnsi="Times New Roman" w:cs="Times New Roman"/>
          <w:b/>
          <w:bCs/>
        </w:rPr>
        <w:t xml:space="preserve">             </w:t>
      </w:r>
      <w:r w:rsidRPr="00835C70">
        <w:rPr>
          <w:rFonts w:ascii="Times New Roman" w:hAnsi="Times New Roman" w:cs="Times New Roman"/>
          <w:b/>
          <w:bCs/>
        </w:rPr>
        <w:t>Проректор</w:t>
      </w:r>
    </w:p>
    <w:p w:rsidR="00572113" w:rsidRPr="00835C70" w:rsidRDefault="00572113" w:rsidP="00835C70">
      <w:pPr>
        <w:tabs>
          <w:tab w:val="left" w:pos="708"/>
        </w:tabs>
        <w:spacing w:after="200" w:line="276" w:lineRule="auto"/>
        <w:rPr>
          <w:rFonts w:ascii="Times New Roman" w:hAnsi="Times New Roman" w:cs="Times New Roman"/>
          <w:b/>
          <w:bCs/>
        </w:rPr>
      </w:pPr>
      <w:r>
        <w:rPr>
          <w:rFonts w:ascii="Times New Roman" w:hAnsi="Times New Roman" w:cs="Times New Roman"/>
          <w:b/>
          <w:bCs/>
        </w:rPr>
        <w:t xml:space="preserve">                                                                                                                                     </w:t>
      </w:r>
      <w:r w:rsidRPr="00572113">
        <w:rPr>
          <w:rFonts w:ascii="Times New Roman" w:hAnsi="Times New Roman" w:cs="Times New Roman"/>
          <w:b/>
          <w:bCs/>
          <w:noProof/>
          <w:lang w:eastAsia="ru-RU"/>
        </w:rPr>
        <w:drawing>
          <wp:inline distT="0" distB="0" distL="0" distR="0">
            <wp:extent cx="944880" cy="762000"/>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44880" cy="762000"/>
                    </a:xfrm>
                    <a:prstGeom prst="rect">
                      <a:avLst/>
                    </a:prstGeom>
                    <a:noFill/>
                  </pic:spPr>
                </pic:pic>
              </a:graphicData>
            </a:graphic>
          </wp:inline>
        </w:drawing>
      </w:r>
    </w:p>
    <w:p w:rsidR="00835C70" w:rsidRPr="00835C70" w:rsidRDefault="00572113" w:rsidP="00835C70">
      <w:pPr>
        <w:tabs>
          <w:tab w:val="left" w:pos="708"/>
        </w:tabs>
        <w:spacing w:after="200" w:line="276" w:lineRule="auto"/>
        <w:jc w:val="right"/>
        <w:rPr>
          <w:rFonts w:ascii="Times New Roman" w:hAnsi="Times New Roman" w:cs="Times New Roman"/>
          <w:b/>
          <w:bCs/>
        </w:rPr>
      </w:pPr>
      <w:r w:rsidRPr="00835C70">
        <w:rPr>
          <w:rFonts w:ascii="Times New Roman" w:hAnsi="Times New Roman" w:cs="Times New Roman"/>
          <w:b/>
          <w:bCs/>
        </w:rPr>
        <w:t xml:space="preserve"> </w:t>
      </w:r>
      <w:r w:rsidR="00835C70" w:rsidRPr="00835C70">
        <w:rPr>
          <w:rFonts w:ascii="Times New Roman" w:hAnsi="Times New Roman" w:cs="Times New Roman"/>
          <w:b/>
          <w:bCs/>
        </w:rPr>
        <w:t>«</w:t>
      </w:r>
      <w:r>
        <w:rPr>
          <w:rFonts w:ascii="Times New Roman" w:hAnsi="Times New Roman" w:cs="Times New Roman"/>
          <w:b/>
          <w:bCs/>
        </w:rPr>
        <w:t>18</w:t>
      </w:r>
      <w:r w:rsidR="00835C70" w:rsidRPr="00835C70">
        <w:rPr>
          <w:rFonts w:ascii="Times New Roman" w:hAnsi="Times New Roman" w:cs="Times New Roman"/>
          <w:b/>
          <w:bCs/>
        </w:rPr>
        <w:t>»</w:t>
      </w:r>
      <w:r>
        <w:rPr>
          <w:rFonts w:ascii="Times New Roman" w:hAnsi="Times New Roman" w:cs="Times New Roman"/>
          <w:b/>
          <w:bCs/>
        </w:rPr>
        <w:t xml:space="preserve">сентября </w:t>
      </w:r>
      <w:r w:rsidR="00835C70" w:rsidRPr="00835C70">
        <w:rPr>
          <w:rFonts w:ascii="Times New Roman" w:hAnsi="Times New Roman" w:cs="Times New Roman"/>
          <w:b/>
          <w:bCs/>
        </w:rPr>
        <w:t>20</w:t>
      </w:r>
      <w:r w:rsidR="00673A0D">
        <w:rPr>
          <w:rFonts w:ascii="Times New Roman" w:hAnsi="Times New Roman" w:cs="Times New Roman"/>
          <w:b/>
          <w:bCs/>
        </w:rPr>
        <w:t>2</w:t>
      </w:r>
      <w:r w:rsidR="00FA17B5">
        <w:rPr>
          <w:rFonts w:ascii="Times New Roman" w:hAnsi="Times New Roman" w:cs="Times New Roman"/>
          <w:b/>
          <w:bCs/>
        </w:rPr>
        <w:t>2</w:t>
      </w:r>
      <w:r w:rsidR="00835C70" w:rsidRPr="00835C70">
        <w:rPr>
          <w:rFonts w:ascii="Times New Roman" w:hAnsi="Times New Roman" w:cs="Times New Roman"/>
          <w:b/>
          <w:bCs/>
        </w:rPr>
        <w:t>_ г.</w:t>
      </w:r>
    </w:p>
    <w:p w:rsidR="00835C70" w:rsidRPr="00EB1DA6" w:rsidRDefault="00835C70" w:rsidP="00835C70">
      <w:pPr>
        <w:pStyle w:val="a7"/>
      </w:pPr>
    </w:p>
    <w:p w:rsidR="00835C70" w:rsidRPr="00835C70" w:rsidRDefault="00835C70" w:rsidP="00835C70">
      <w:pPr>
        <w:pStyle w:val="a7"/>
        <w:rPr>
          <w:rFonts w:ascii="Times New Roman" w:hAnsi="Times New Roman" w:cs="Times New Roman"/>
          <w:sz w:val="24"/>
          <w:szCs w:val="24"/>
        </w:rPr>
      </w:pPr>
    </w:p>
    <w:p w:rsidR="00835C70" w:rsidRPr="00B454E3" w:rsidRDefault="00835C70" w:rsidP="00835C70">
      <w:pPr>
        <w:pStyle w:val="a7"/>
        <w:jc w:val="center"/>
        <w:rPr>
          <w:rFonts w:ascii="Times New Roman" w:hAnsi="Times New Roman" w:cs="Times New Roman"/>
          <w:b/>
          <w:sz w:val="24"/>
          <w:szCs w:val="24"/>
        </w:rPr>
      </w:pPr>
      <w:r w:rsidRPr="00B454E3">
        <w:rPr>
          <w:rFonts w:ascii="Times New Roman" w:hAnsi="Times New Roman" w:cs="Times New Roman"/>
          <w:b/>
          <w:sz w:val="24"/>
          <w:szCs w:val="24"/>
        </w:rPr>
        <w:t>РАБОЧАЯ ПРОГРАММА ДИСЦИПЛИНЫ</w:t>
      </w:r>
      <w:r w:rsidRPr="00B454E3">
        <w:rPr>
          <w:rFonts w:ascii="Times New Roman" w:hAnsi="Times New Roman" w:cs="Times New Roman"/>
          <w:b/>
          <w:sz w:val="24"/>
          <w:szCs w:val="24"/>
        </w:rPr>
        <w:br/>
      </w:r>
    </w:p>
    <w:p w:rsidR="00835C70" w:rsidRPr="00B454E3" w:rsidRDefault="00B454E3" w:rsidP="00835C70">
      <w:pPr>
        <w:jc w:val="center"/>
        <w:rPr>
          <w:rFonts w:ascii="Times New Roman" w:hAnsi="Times New Roman" w:cs="Times New Roman"/>
          <w:b/>
          <w:sz w:val="28"/>
          <w:u w:val="single"/>
        </w:rPr>
      </w:pPr>
      <w:r w:rsidRPr="00B454E3">
        <w:rPr>
          <w:rFonts w:ascii="Times New Roman" w:eastAsia="Times New Roman" w:hAnsi="Times New Roman" w:cs="Times New Roman"/>
          <w:b/>
          <w:bCs/>
          <w:sz w:val="24"/>
          <w:szCs w:val="24"/>
          <w:u w:val="single"/>
          <w:lang w:eastAsia="ru-RU"/>
        </w:rPr>
        <w:t>Б</w:t>
      </w:r>
      <w:proofErr w:type="gramStart"/>
      <w:r w:rsidRPr="00B454E3">
        <w:rPr>
          <w:rFonts w:ascii="Times New Roman" w:eastAsia="Times New Roman" w:hAnsi="Times New Roman" w:cs="Times New Roman"/>
          <w:b/>
          <w:bCs/>
          <w:sz w:val="24"/>
          <w:szCs w:val="24"/>
          <w:u w:val="single"/>
          <w:lang w:eastAsia="ru-RU"/>
        </w:rPr>
        <w:t>1</w:t>
      </w:r>
      <w:proofErr w:type="gramEnd"/>
      <w:r w:rsidRPr="00B454E3">
        <w:rPr>
          <w:rFonts w:ascii="Times New Roman" w:eastAsia="Times New Roman" w:hAnsi="Times New Roman" w:cs="Times New Roman"/>
          <w:b/>
          <w:bCs/>
          <w:sz w:val="24"/>
          <w:szCs w:val="24"/>
          <w:u w:val="single"/>
          <w:lang w:eastAsia="ru-RU"/>
        </w:rPr>
        <w:t xml:space="preserve">.В.01.02 </w:t>
      </w:r>
      <w:r w:rsidR="00673A0D">
        <w:rPr>
          <w:rFonts w:ascii="Times New Roman" w:eastAsia="Times New Roman" w:hAnsi="Times New Roman" w:cs="Times New Roman"/>
          <w:b/>
          <w:bCs/>
          <w:sz w:val="24"/>
          <w:szCs w:val="24"/>
          <w:u w:val="single"/>
          <w:lang w:eastAsia="ru-RU"/>
        </w:rPr>
        <w:t>ИСТОРИЯ МОСКВЫ И ПОДМОСКОВЬЯ</w:t>
      </w:r>
      <w:r w:rsidR="00835C70" w:rsidRPr="00B454E3">
        <w:rPr>
          <w:rFonts w:ascii="Times New Roman" w:eastAsia="Times New Roman" w:hAnsi="Times New Roman" w:cs="Times New Roman"/>
          <w:b/>
          <w:bCs/>
          <w:sz w:val="24"/>
          <w:szCs w:val="24"/>
          <w:u w:val="single"/>
          <w:lang w:eastAsia="ru-RU"/>
        </w:rPr>
        <w:t xml:space="preserve"> </w:t>
      </w:r>
    </w:p>
    <w:p w:rsidR="00835C70" w:rsidRPr="00EB1DA6" w:rsidRDefault="00835C70" w:rsidP="00835C70">
      <w:pPr>
        <w:pStyle w:val="a7"/>
        <w:jc w:val="center"/>
        <w:rPr>
          <w:vertAlign w:val="superscript"/>
        </w:rPr>
      </w:pPr>
    </w:p>
    <w:p w:rsidR="00835C70" w:rsidRPr="00EB1DA6" w:rsidRDefault="00835C70" w:rsidP="00835C70">
      <w:pPr>
        <w:rPr>
          <w:b/>
          <w:bCs/>
        </w:rPr>
      </w:pPr>
    </w:p>
    <w:p w:rsidR="00835C70" w:rsidRPr="00EB1DA6" w:rsidRDefault="00835C70" w:rsidP="00835C70">
      <w:pPr>
        <w:rPr>
          <w:b/>
          <w:bCs/>
        </w:rPr>
      </w:pPr>
    </w:p>
    <w:p w:rsidR="00835C70" w:rsidRPr="00EB1DA6" w:rsidRDefault="00835C70" w:rsidP="00835C70">
      <w:pPr>
        <w:rPr>
          <w:b/>
          <w:bCs/>
        </w:rPr>
      </w:pPr>
    </w:p>
    <w:tbl>
      <w:tblPr>
        <w:tblW w:w="0" w:type="auto"/>
        <w:tblLook w:val="04A0"/>
      </w:tblPr>
      <w:tblGrid>
        <w:gridCol w:w="4217"/>
        <w:gridCol w:w="5348"/>
      </w:tblGrid>
      <w:tr w:rsidR="00835C70" w:rsidRPr="00545632" w:rsidTr="00835C70">
        <w:tc>
          <w:tcPr>
            <w:tcW w:w="4219" w:type="dxa"/>
          </w:tcPr>
          <w:p w:rsidR="00835C70" w:rsidRPr="00B454E3" w:rsidRDefault="00835C70" w:rsidP="00835C70">
            <w:pPr>
              <w:pStyle w:val="Style15"/>
              <w:tabs>
                <w:tab w:val="num" w:pos="720"/>
                <w:tab w:val="num" w:pos="756"/>
                <w:tab w:val="left" w:leader="underscore" w:pos="9524"/>
              </w:tabs>
              <w:ind w:left="756" w:hanging="360"/>
              <w:jc w:val="left"/>
              <w:rPr>
                <w:rStyle w:val="FontStyle53"/>
                <w:sz w:val="24"/>
                <w:szCs w:val="24"/>
              </w:rPr>
            </w:pPr>
            <w:r w:rsidRPr="00B454E3">
              <w:rPr>
                <w:rStyle w:val="FontStyle53"/>
                <w:sz w:val="24"/>
                <w:szCs w:val="24"/>
              </w:rPr>
              <w:t>Направление подготовки</w:t>
            </w:r>
          </w:p>
        </w:tc>
        <w:tc>
          <w:tcPr>
            <w:tcW w:w="5352" w:type="dxa"/>
          </w:tcPr>
          <w:p w:rsidR="00835C70" w:rsidRPr="00B454E3" w:rsidRDefault="00835C70" w:rsidP="00835C70">
            <w:pPr>
              <w:pStyle w:val="Style12"/>
              <w:tabs>
                <w:tab w:val="num" w:pos="720"/>
                <w:tab w:val="num" w:pos="756"/>
              </w:tabs>
              <w:ind w:left="756" w:hanging="360"/>
              <w:jc w:val="both"/>
              <w:rPr>
                <w:rStyle w:val="FontStyle53"/>
                <w:b w:val="0"/>
                <w:sz w:val="24"/>
                <w:szCs w:val="24"/>
              </w:rPr>
            </w:pPr>
            <w:r w:rsidRPr="00B454E3">
              <w:rPr>
                <w:rStyle w:val="FontStyle60"/>
                <w:b/>
                <w:sz w:val="24"/>
                <w:szCs w:val="24"/>
              </w:rPr>
              <w:t>44.03.0</w:t>
            </w:r>
            <w:r w:rsidR="00B454E3">
              <w:rPr>
                <w:rStyle w:val="FontStyle60"/>
                <w:b/>
                <w:sz w:val="24"/>
                <w:szCs w:val="24"/>
              </w:rPr>
              <w:t xml:space="preserve">5 </w:t>
            </w:r>
            <w:r w:rsidRPr="00B454E3">
              <w:rPr>
                <w:rStyle w:val="FontStyle53"/>
                <w:sz w:val="24"/>
                <w:szCs w:val="24"/>
              </w:rPr>
              <w:t xml:space="preserve">Педагогическое образование </w:t>
            </w:r>
          </w:p>
        </w:tc>
      </w:tr>
      <w:tr w:rsidR="00835C70" w:rsidRPr="00545632" w:rsidTr="00835C70">
        <w:tc>
          <w:tcPr>
            <w:tcW w:w="4219" w:type="dxa"/>
          </w:tcPr>
          <w:p w:rsidR="00835C70" w:rsidRPr="00B454E3" w:rsidRDefault="00835C70" w:rsidP="00835C70">
            <w:pPr>
              <w:pStyle w:val="Style12"/>
              <w:tabs>
                <w:tab w:val="num" w:pos="720"/>
                <w:tab w:val="num" w:pos="756"/>
              </w:tabs>
              <w:ind w:left="756" w:hanging="360"/>
              <w:rPr>
                <w:rStyle w:val="FontStyle60"/>
                <w:b/>
                <w:sz w:val="24"/>
                <w:szCs w:val="24"/>
              </w:rPr>
            </w:pPr>
          </w:p>
          <w:p w:rsidR="00835C70" w:rsidRPr="00B454E3" w:rsidRDefault="00835C70" w:rsidP="00835C70">
            <w:pPr>
              <w:pStyle w:val="Style12"/>
              <w:tabs>
                <w:tab w:val="num" w:pos="720"/>
                <w:tab w:val="num" w:pos="756"/>
              </w:tabs>
              <w:ind w:left="756" w:hanging="360"/>
              <w:rPr>
                <w:rStyle w:val="FontStyle60"/>
                <w:b/>
                <w:sz w:val="24"/>
                <w:szCs w:val="24"/>
              </w:rPr>
            </w:pPr>
          </w:p>
          <w:p w:rsidR="00835C70" w:rsidRPr="00B454E3" w:rsidRDefault="00835C70" w:rsidP="00835C70">
            <w:pPr>
              <w:pStyle w:val="Style12"/>
              <w:tabs>
                <w:tab w:val="num" w:pos="720"/>
                <w:tab w:val="num" w:pos="756"/>
              </w:tabs>
              <w:ind w:left="756" w:hanging="360"/>
              <w:rPr>
                <w:rStyle w:val="FontStyle60"/>
                <w:b/>
                <w:sz w:val="24"/>
                <w:szCs w:val="24"/>
              </w:rPr>
            </w:pPr>
            <w:r w:rsidRPr="00B454E3">
              <w:rPr>
                <w:rStyle w:val="FontStyle60"/>
                <w:b/>
                <w:sz w:val="24"/>
                <w:szCs w:val="24"/>
              </w:rPr>
              <w:t>Направленность (профили) программы</w:t>
            </w:r>
          </w:p>
        </w:tc>
        <w:tc>
          <w:tcPr>
            <w:tcW w:w="5352" w:type="dxa"/>
          </w:tcPr>
          <w:p w:rsidR="00835C70" w:rsidRPr="00B454E3" w:rsidRDefault="00835C70" w:rsidP="00835C70">
            <w:pPr>
              <w:pStyle w:val="Style12"/>
              <w:tabs>
                <w:tab w:val="num" w:pos="720"/>
                <w:tab w:val="num" w:pos="756"/>
              </w:tabs>
              <w:ind w:left="756" w:hanging="360"/>
              <w:jc w:val="both"/>
              <w:rPr>
                <w:rStyle w:val="FontStyle60"/>
                <w:b/>
                <w:sz w:val="24"/>
                <w:szCs w:val="24"/>
              </w:rPr>
            </w:pPr>
          </w:p>
          <w:p w:rsidR="00835C70" w:rsidRPr="00B454E3" w:rsidRDefault="00835C70" w:rsidP="00835C70">
            <w:pPr>
              <w:pStyle w:val="Style12"/>
              <w:tabs>
                <w:tab w:val="num" w:pos="720"/>
                <w:tab w:val="num" w:pos="756"/>
              </w:tabs>
              <w:ind w:left="756" w:hanging="360"/>
              <w:jc w:val="both"/>
              <w:rPr>
                <w:rStyle w:val="FontStyle60"/>
                <w:b/>
                <w:sz w:val="24"/>
                <w:szCs w:val="24"/>
              </w:rPr>
            </w:pPr>
          </w:p>
          <w:p w:rsidR="00835C70" w:rsidRPr="00B454E3" w:rsidRDefault="00835C70" w:rsidP="00835C70">
            <w:pPr>
              <w:pStyle w:val="Style12"/>
              <w:tabs>
                <w:tab w:val="num" w:pos="720"/>
                <w:tab w:val="num" w:pos="756"/>
              </w:tabs>
              <w:ind w:left="756" w:hanging="360"/>
              <w:jc w:val="both"/>
              <w:rPr>
                <w:rStyle w:val="FontStyle60"/>
                <w:b/>
                <w:sz w:val="24"/>
                <w:szCs w:val="24"/>
              </w:rPr>
            </w:pPr>
            <w:r w:rsidRPr="00B454E3">
              <w:rPr>
                <w:b/>
                <w:bCs/>
              </w:rPr>
              <w:t>«История»</w:t>
            </w:r>
            <w:r w:rsidR="00B454E3">
              <w:rPr>
                <w:b/>
                <w:bCs/>
              </w:rPr>
              <w:t>, «Обществознание»</w:t>
            </w:r>
          </w:p>
        </w:tc>
      </w:tr>
      <w:tr w:rsidR="00835C70" w:rsidRPr="00545632" w:rsidTr="00835C70">
        <w:tc>
          <w:tcPr>
            <w:tcW w:w="4219" w:type="dxa"/>
          </w:tcPr>
          <w:p w:rsidR="00835C70" w:rsidRPr="00B454E3" w:rsidRDefault="00835C70" w:rsidP="00835C70">
            <w:pPr>
              <w:pStyle w:val="Style15"/>
              <w:tabs>
                <w:tab w:val="num" w:pos="720"/>
                <w:tab w:val="num" w:pos="756"/>
                <w:tab w:val="left" w:leader="underscore" w:pos="9768"/>
              </w:tabs>
              <w:ind w:left="756" w:hanging="360"/>
              <w:jc w:val="left"/>
              <w:rPr>
                <w:rStyle w:val="FontStyle53"/>
                <w:b w:val="0"/>
                <w:sz w:val="24"/>
                <w:szCs w:val="24"/>
              </w:rPr>
            </w:pPr>
          </w:p>
          <w:p w:rsidR="00835C70" w:rsidRPr="00B454E3" w:rsidRDefault="00835C70" w:rsidP="00835C70">
            <w:pPr>
              <w:pStyle w:val="Style15"/>
              <w:tabs>
                <w:tab w:val="num" w:pos="720"/>
                <w:tab w:val="num" w:pos="756"/>
                <w:tab w:val="left" w:leader="underscore" w:pos="9768"/>
              </w:tabs>
              <w:ind w:left="756" w:hanging="360"/>
              <w:jc w:val="left"/>
              <w:rPr>
                <w:rStyle w:val="FontStyle53"/>
                <w:sz w:val="24"/>
                <w:szCs w:val="24"/>
              </w:rPr>
            </w:pPr>
            <w:r w:rsidRPr="00B454E3">
              <w:rPr>
                <w:rStyle w:val="FontStyle53"/>
                <w:sz w:val="24"/>
                <w:szCs w:val="24"/>
              </w:rPr>
              <w:t>Квалификация выпускника</w:t>
            </w:r>
          </w:p>
        </w:tc>
        <w:tc>
          <w:tcPr>
            <w:tcW w:w="5352" w:type="dxa"/>
          </w:tcPr>
          <w:p w:rsidR="00835C70" w:rsidRPr="00B454E3" w:rsidRDefault="00835C70" w:rsidP="00835C70">
            <w:pPr>
              <w:pStyle w:val="Style15"/>
              <w:tabs>
                <w:tab w:val="num" w:pos="720"/>
                <w:tab w:val="num" w:pos="756"/>
                <w:tab w:val="left" w:leader="underscore" w:pos="9768"/>
              </w:tabs>
              <w:ind w:left="756" w:hanging="360"/>
              <w:rPr>
                <w:rStyle w:val="FontStyle53"/>
                <w:b w:val="0"/>
                <w:sz w:val="24"/>
                <w:szCs w:val="24"/>
              </w:rPr>
            </w:pPr>
          </w:p>
          <w:p w:rsidR="00835C70" w:rsidRPr="00B454E3" w:rsidRDefault="00835C70" w:rsidP="00835C70">
            <w:pPr>
              <w:pStyle w:val="Style15"/>
              <w:tabs>
                <w:tab w:val="num" w:pos="720"/>
                <w:tab w:val="num" w:pos="756"/>
                <w:tab w:val="left" w:leader="underscore" w:pos="9768"/>
              </w:tabs>
              <w:ind w:left="756" w:hanging="360"/>
              <w:rPr>
                <w:rStyle w:val="FontStyle53"/>
                <w:b w:val="0"/>
                <w:sz w:val="24"/>
                <w:szCs w:val="24"/>
              </w:rPr>
            </w:pPr>
            <w:r w:rsidRPr="00B454E3">
              <w:rPr>
                <w:rStyle w:val="FontStyle53"/>
                <w:sz w:val="24"/>
                <w:szCs w:val="24"/>
              </w:rPr>
              <w:t>Бакалавр</w:t>
            </w:r>
          </w:p>
        </w:tc>
      </w:tr>
      <w:tr w:rsidR="00835C70" w:rsidRPr="00545632" w:rsidTr="00835C70">
        <w:tc>
          <w:tcPr>
            <w:tcW w:w="4219" w:type="dxa"/>
            <w:vAlign w:val="bottom"/>
          </w:tcPr>
          <w:p w:rsidR="00835C70" w:rsidRPr="00B454E3" w:rsidRDefault="00835C70" w:rsidP="00835C70">
            <w:pPr>
              <w:pStyle w:val="Style15"/>
              <w:tabs>
                <w:tab w:val="num" w:pos="720"/>
                <w:tab w:val="num" w:pos="756"/>
                <w:tab w:val="left" w:leader="underscore" w:pos="9768"/>
              </w:tabs>
              <w:ind w:left="756" w:hanging="360"/>
              <w:jc w:val="left"/>
              <w:rPr>
                <w:rStyle w:val="FontStyle53"/>
                <w:b w:val="0"/>
                <w:sz w:val="24"/>
                <w:szCs w:val="24"/>
              </w:rPr>
            </w:pPr>
          </w:p>
          <w:p w:rsidR="00835C70" w:rsidRPr="00B454E3" w:rsidRDefault="00835C70" w:rsidP="00835C70">
            <w:pPr>
              <w:pStyle w:val="Style15"/>
              <w:tabs>
                <w:tab w:val="num" w:pos="720"/>
                <w:tab w:val="num" w:pos="756"/>
                <w:tab w:val="left" w:leader="underscore" w:pos="9768"/>
              </w:tabs>
              <w:ind w:left="756" w:hanging="360"/>
              <w:jc w:val="left"/>
              <w:rPr>
                <w:rStyle w:val="FontStyle53"/>
                <w:b w:val="0"/>
                <w:sz w:val="24"/>
                <w:szCs w:val="24"/>
              </w:rPr>
            </w:pPr>
            <w:r w:rsidRPr="00B454E3">
              <w:rPr>
                <w:rStyle w:val="FontStyle53"/>
                <w:sz w:val="24"/>
                <w:szCs w:val="24"/>
              </w:rPr>
              <w:t>Форма обучения</w:t>
            </w:r>
          </w:p>
        </w:tc>
        <w:tc>
          <w:tcPr>
            <w:tcW w:w="5352" w:type="dxa"/>
            <w:vAlign w:val="bottom"/>
          </w:tcPr>
          <w:p w:rsidR="00835C70" w:rsidRPr="00B454E3" w:rsidRDefault="0077616F" w:rsidP="00835C70">
            <w:pPr>
              <w:pStyle w:val="Style15"/>
              <w:tabs>
                <w:tab w:val="num" w:pos="720"/>
                <w:tab w:val="num" w:pos="756"/>
                <w:tab w:val="left" w:leader="underscore" w:pos="9768"/>
              </w:tabs>
              <w:ind w:left="756" w:hanging="360"/>
              <w:jc w:val="left"/>
              <w:rPr>
                <w:rStyle w:val="FontStyle53"/>
                <w:sz w:val="24"/>
                <w:szCs w:val="24"/>
              </w:rPr>
            </w:pPr>
            <w:r w:rsidRPr="00B454E3">
              <w:rPr>
                <w:rStyle w:val="FontStyle53"/>
                <w:sz w:val="24"/>
                <w:szCs w:val="24"/>
              </w:rPr>
              <w:t>о</w:t>
            </w:r>
            <w:r w:rsidR="00835C70" w:rsidRPr="00B454E3">
              <w:rPr>
                <w:rStyle w:val="FontStyle53"/>
                <w:sz w:val="24"/>
                <w:szCs w:val="24"/>
              </w:rPr>
              <w:t>чная</w:t>
            </w:r>
          </w:p>
        </w:tc>
      </w:tr>
    </w:tbl>
    <w:p w:rsidR="00835C70" w:rsidRDefault="00835C70" w:rsidP="00835C70">
      <w:pPr>
        <w:ind w:left="-142" w:firstLine="142"/>
        <w:jc w:val="center"/>
        <w:rPr>
          <w:bCs/>
          <w:sz w:val="28"/>
          <w:szCs w:val="28"/>
        </w:rPr>
      </w:pPr>
    </w:p>
    <w:p w:rsidR="00835C70" w:rsidRDefault="00835C70" w:rsidP="00835C70">
      <w:pPr>
        <w:ind w:left="-142" w:firstLine="142"/>
        <w:jc w:val="center"/>
        <w:rPr>
          <w:bCs/>
          <w:sz w:val="28"/>
          <w:szCs w:val="28"/>
        </w:rPr>
      </w:pPr>
    </w:p>
    <w:p w:rsidR="00835C70" w:rsidRPr="00EB1DA6" w:rsidRDefault="00835C70" w:rsidP="00835C70">
      <w:pPr>
        <w:rPr>
          <w:bCs/>
          <w:sz w:val="28"/>
          <w:szCs w:val="28"/>
        </w:rPr>
      </w:pPr>
    </w:p>
    <w:p w:rsidR="00835C70" w:rsidRDefault="00835C70" w:rsidP="00835C70">
      <w:pPr>
        <w:ind w:left="-142" w:firstLine="142"/>
        <w:jc w:val="center"/>
        <w:rPr>
          <w:rFonts w:ascii="Times New Roman" w:hAnsi="Times New Roman" w:cs="Times New Roman"/>
          <w:bCs/>
          <w:sz w:val="28"/>
          <w:szCs w:val="28"/>
        </w:rPr>
      </w:pPr>
      <w:r>
        <w:rPr>
          <w:rFonts w:ascii="Times New Roman" w:hAnsi="Times New Roman" w:cs="Times New Roman"/>
          <w:bCs/>
          <w:sz w:val="28"/>
          <w:szCs w:val="28"/>
        </w:rPr>
        <w:t>г. Орехово-Зуево</w:t>
      </w:r>
    </w:p>
    <w:p w:rsidR="00835C70" w:rsidRPr="00835C70" w:rsidRDefault="00835C70" w:rsidP="00835C70">
      <w:pPr>
        <w:ind w:left="-142" w:firstLine="142"/>
        <w:jc w:val="center"/>
        <w:rPr>
          <w:rFonts w:ascii="Times New Roman" w:hAnsi="Times New Roman" w:cs="Times New Roman"/>
          <w:bCs/>
          <w:sz w:val="28"/>
          <w:szCs w:val="28"/>
        </w:rPr>
      </w:pPr>
      <w:r w:rsidRPr="00835C70">
        <w:rPr>
          <w:rFonts w:ascii="Times New Roman" w:hAnsi="Times New Roman" w:cs="Times New Roman"/>
          <w:bCs/>
          <w:sz w:val="28"/>
          <w:szCs w:val="28"/>
        </w:rPr>
        <w:t xml:space="preserve"> 20</w:t>
      </w:r>
      <w:r w:rsidR="00673A0D">
        <w:rPr>
          <w:rFonts w:ascii="Times New Roman" w:hAnsi="Times New Roman" w:cs="Times New Roman"/>
          <w:bCs/>
          <w:sz w:val="28"/>
          <w:szCs w:val="28"/>
        </w:rPr>
        <w:t>2</w:t>
      </w:r>
      <w:r w:rsidR="00FA17B5">
        <w:rPr>
          <w:rFonts w:ascii="Times New Roman" w:hAnsi="Times New Roman" w:cs="Times New Roman"/>
          <w:bCs/>
          <w:sz w:val="28"/>
          <w:szCs w:val="28"/>
        </w:rPr>
        <w:t>2</w:t>
      </w:r>
      <w:r w:rsidRPr="00835C70">
        <w:rPr>
          <w:rFonts w:ascii="Times New Roman" w:hAnsi="Times New Roman" w:cs="Times New Roman"/>
          <w:bCs/>
          <w:sz w:val="28"/>
          <w:szCs w:val="28"/>
        </w:rPr>
        <w:t>г.</w:t>
      </w:r>
    </w:p>
    <w:p w:rsidR="00835C70" w:rsidRPr="00861031" w:rsidRDefault="00835C70" w:rsidP="00166347">
      <w:pPr>
        <w:spacing w:line="360" w:lineRule="auto"/>
        <w:jc w:val="center"/>
        <w:rPr>
          <w:rFonts w:ascii="Times New Roman" w:eastAsia="Calibri" w:hAnsi="Times New Roman" w:cs="Times New Roman"/>
          <w:b/>
          <w:sz w:val="24"/>
          <w:szCs w:val="24"/>
        </w:rPr>
      </w:pPr>
    </w:p>
    <w:p w:rsidR="00166347" w:rsidRPr="004B1849" w:rsidRDefault="00166347" w:rsidP="00B454E3">
      <w:pPr>
        <w:tabs>
          <w:tab w:val="left" w:pos="567"/>
        </w:tabs>
        <w:spacing w:after="0" w:line="240" w:lineRule="auto"/>
        <w:jc w:val="both"/>
        <w:rPr>
          <w:rFonts w:ascii="Times New Roman" w:eastAsia="Times New Roman" w:hAnsi="Times New Roman" w:cs="Times New Roman"/>
          <w:b/>
          <w:sz w:val="24"/>
          <w:szCs w:val="24"/>
          <w:lang w:eastAsia="ru-RU"/>
        </w:rPr>
      </w:pPr>
      <w:r w:rsidRPr="004B1849">
        <w:rPr>
          <w:rFonts w:ascii="Times New Roman" w:eastAsia="Calibri" w:hAnsi="Times New Roman" w:cs="Times New Roman"/>
          <w:b/>
          <w:sz w:val="24"/>
          <w:szCs w:val="24"/>
        </w:rPr>
        <w:lastRenderedPageBreak/>
        <w:tab/>
      </w:r>
      <w:r w:rsidRPr="004B1849">
        <w:rPr>
          <w:rFonts w:ascii="Times New Roman" w:eastAsia="Times New Roman" w:hAnsi="Times New Roman" w:cs="Times New Roman"/>
          <w:b/>
          <w:sz w:val="24"/>
          <w:szCs w:val="24"/>
          <w:lang w:eastAsia="ru-RU"/>
        </w:rPr>
        <w:t xml:space="preserve">1. ПОЯСНИТЕЛЬНАЯ ЗАПИСКА </w:t>
      </w:r>
    </w:p>
    <w:p w:rsidR="00673A0D" w:rsidRPr="004B1849" w:rsidRDefault="00C139B2" w:rsidP="00673A0D">
      <w:pPr>
        <w:autoSpaceDE w:val="0"/>
        <w:autoSpaceDN w:val="0"/>
        <w:adjustRightInd w:val="0"/>
        <w:spacing w:after="0" w:line="276" w:lineRule="auto"/>
        <w:ind w:firstLine="708"/>
        <w:jc w:val="both"/>
        <w:rPr>
          <w:iCs/>
          <w:kern w:val="32"/>
          <w:sz w:val="24"/>
          <w:szCs w:val="24"/>
        </w:rPr>
      </w:pPr>
      <w:r w:rsidRPr="004B1849">
        <w:rPr>
          <w:rFonts w:ascii="Times New Roman" w:eastAsia="Times New Roman" w:hAnsi="Times New Roman" w:cs="Times New Roman"/>
          <w:sz w:val="24"/>
          <w:szCs w:val="24"/>
          <w:lang w:eastAsia="ru-RU"/>
        </w:rPr>
        <w:t xml:space="preserve">Рабочая программа дисциплины (модуля) составлена на основе учебного плана </w:t>
      </w:r>
      <w:r w:rsidR="00B454E3" w:rsidRPr="004B1849">
        <w:rPr>
          <w:rFonts w:ascii="Times New Roman" w:eastAsia="Times New Roman" w:hAnsi="Times New Roman" w:cs="Times New Roman"/>
          <w:sz w:val="24"/>
          <w:szCs w:val="24"/>
          <w:lang w:eastAsia="ru-RU"/>
        </w:rPr>
        <w:t xml:space="preserve">направления 44.03.05 </w:t>
      </w:r>
      <w:r w:rsidR="004B1849">
        <w:rPr>
          <w:rFonts w:ascii="Times New Roman" w:eastAsia="Times New Roman" w:hAnsi="Times New Roman" w:cs="Times New Roman"/>
          <w:sz w:val="24"/>
          <w:szCs w:val="24"/>
          <w:lang w:eastAsia="ru-RU"/>
        </w:rPr>
        <w:t>–</w:t>
      </w:r>
      <w:r w:rsidR="00B454E3" w:rsidRPr="004B1849">
        <w:rPr>
          <w:rFonts w:ascii="Times New Roman" w:eastAsia="Times New Roman" w:hAnsi="Times New Roman" w:cs="Times New Roman"/>
          <w:sz w:val="24"/>
          <w:szCs w:val="24"/>
          <w:lang w:eastAsia="ru-RU"/>
        </w:rPr>
        <w:t xml:space="preserve"> </w:t>
      </w:r>
      <w:r w:rsidRPr="004B1849">
        <w:rPr>
          <w:rFonts w:ascii="Times New Roman" w:eastAsia="Times New Roman" w:hAnsi="Times New Roman" w:cs="Times New Roman"/>
          <w:sz w:val="24"/>
          <w:szCs w:val="24"/>
          <w:lang w:eastAsia="ru-RU"/>
        </w:rPr>
        <w:t>Педагогическое образ</w:t>
      </w:r>
      <w:r w:rsidR="00835C70" w:rsidRPr="004B1849">
        <w:rPr>
          <w:rFonts w:ascii="Times New Roman" w:eastAsia="Times New Roman" w:hAnsi="Times New Roman" w:cs="Times New Roman"/>
          <w:sz w:val="24"/>
          <w:szCs w:val="24"/>
          <w:lang w:eastAsia="ru-RU"/>
        </w:rPr>
        <w:t>ование по профил</w:t>
      </w:r>
      <w:r w:rsidR="00B454E3" w:rsidRPr="004B1849">
        <w:rPr>
          <w:rFonts w:ascii="Times New Roman" w:eastAsia="Times New Roman" w:hAnsi="Times New Roman" w:cs="Times New Roman"/>
          <w:sz w:val="24"/>
          <w:szCs w:val="24"/>
          <w:lang w:eastAsia="ru-RU"/>
        </w:rPr>
        <w:t>ям</w:t>
      </w:r>
      <w:r w:rsidR="00835C70" w:rsidRPr="004B1849">
        <w:rPr>
          <w:rFonts w:ascii="Times New Roman" w:eastAsia="Times New Roman" w:hAnsi="Times New Roman" w:cs="Times New Roman"/>
          <w:sz w:val="24"/>
          <w:szCs w:val="24"/>
          <w:lang w:eastAsia="ru-RU"/>
        </w:rPr>
        <w:t xml:space="preserve"> «История»</w:t>
      </w:r>
      <w:r w:rsidR="00B454E3" w:rsidRPr="004B1849">
        <w:rPr>
          <w:rFonts w:ascii="Times New Roman" w:eastAsia="Times New Roman" w:hAnsi="Times New Roman" w:cs="Times New Roman"/>
          <w:sz w:val="24"/>
          <w:szCs w:val="24"/>
          <w:lang w:eastAsia="ru-RU"/>
        </w:rPr>
        <w:t>, «Обществознание»</w:t>
      </w:r>
      <w:r w:rsidR="00835C70" w:rsidRPr="004B1849">
        <w:rPr>
          <w:rFonts w:ascii="Times New Roman" w:eastAsia="Times New Roman" w:hAnsi="Times New Roman" w:cs="Times New Roman"/>
          <w:sz w:val="24"/>
          <w:szCs w:val="24"/>
          <w:lang w:eastAsia="ru-RU"/>
        </w:rPr>
        <w:t xml:space="preserve"> 20</w:t>
      </w:r>
      <w:r w:rsidR="00FE5B28">
        <w:rPr>
          <w:rFonts w:ascii="Times New Roman" w:eastAsia="Times New Roman" w:hAnsi="Times New Roman" w:cs="Times New Roman"/>
          <w:sz w:val="24"/>
          <w:szCs w:val="24"/>
          <w:lang w:eastAsia="ru-RU"/>
        </w:rPr>
        <w:t>21</w:t>
      </w:r>
      <w:r w:rsidRPr="004B1849">
        <w:rPr>
          <w:rFonts w:ascii="Times New Roman" w:eastAsia="Times New Roman" w:hAnsi="Times New Roman" w:cs="Times New Roman"/>
          <w:sz w:val="24"/>
          <w:szCs w:val="24"/>
          <w:lang w:eastAsia="ru-RU"/>
        </w:rPr>
        <w:t xml:space="preserve"> года начала подготовки.</w:t>
      </w:r>
      <w:r w:rsidR="00673A0D" w:rsidRPr="004B1849">
        <w:rPr>
          <w:iCs/>
          <w:kern w:val="32"/>
          <w:sz w:val="24"/>
          <w:szCs w:val="24"/>
        </w:rPr>
        <w:t xml:space="preserve"> </w:t>
      </w:r>
    </w:p>
    <w:p w:rsidR="00673A0D" w:rsidRPr="004B1849" w:rsidRDefault="00673A0D" w:rsidP="00673A0D">
      <w:pPr>
        <w:autoSpaceDE w:val="0"/>
        <w:autoSpaceDN w:val="0"/>
        <w:adjustRightInd w:val="0"/>
        <w:spacing w:after="0" w:line="276" w:lineRule="auto"/>
        <w:ind w:firstLine="708"/>
        <w:jc w:val="both"/>
        <w:rPr>
          <w:rStyle w:val="c1"/>
          <w:rFonts w:ascii="Times New Roman" w:hAnsi="Times New Roman" w:cs="Times New Roman"/>
          <w:kern w:val="32"/>
          <w:sz w:val="24"/>
          <w:szCs w:val="24"/>
        </w:rPr>
      </w:pPr>
      <w:r w:rsidRPr="004B1849">
        <w:rPr>
          <w:rFonts w:ascii="Times New Roman" w:hAnsi="Times New Roman" w:cs="Times New Roman"/>
          <w:iCs/>
          <w:kern w:val="32"/>
          <w:sz w:val="24"/>
          <w:szCs w:val="24"/>
        </w:rPr>
        <w:t xml:space="preserve">Предметом </w:t>
      </w:r>
      <w:r w:rsidRPr="004B1849">
        <w:rPr>
          <w:rFonts w:ascii="Times New Roman" w:hAnsi="Times New Roman" w:cs="Times New Roman"/>
          <w:kern w:val="32"/>
          <w:sz w:val="24"/>
          <w:szCs w:val="24"/>
        </w:rPr>
        <w:t>изучения в рамках настоящего курса является история Москвы и Подмосковья как одного из главных исторических регионов России</w:t>
      </w:r>
      <w:r w:rsidRPr="004B1849">
        <w:rPr>
          <w:rFonts w:ascii="Times New Roman" w:hAnsi="Times New Roman" w:cs="Times New Roman"/>
          <w:sz w:val="24"/>
          <w:szCs w:val="24"/>
        </w:rPr>
        <w:t>.</w:t>
      </w:r>
      <w:r w:rsidRPr="004B1849">
        <w:rPr>
          <w:rFonts w:ascii="Times New Roman" w:hAnsi="Times New Roman" w:cs="Times New Roman"/>
          <w:kern w:val="32"/>
          <w:sz w:val="24"/>
          <w:szCs w:val="24"/>
        </w:rPr>
        <w:t xml:space="preserve"> </w:t>
      </w:r>
      <w:r w:rsidRPr="004B1849">
        <w:rPr>
          <w:rFonts w:ascii="Times New Roman" w:hAnsi="Times New Roman" w:cs="Times New Roman"/>
          <w:sz w:val="24"/>
          <w:szCs w:val="24"/>
        </w:rPr>
        <w:t>Актуальность данной дисциплины обусловлена важными задачами, стоящими сегодня перед всей системой образования и гражданским обществом – необходимостью просвещения и патриотического воспитания подрастающего поколения, сохранения традиционных нравственных и духовных ценностей, формирования у молодёжи чувства гражданской ответственности за судьбу родного края.</w:t>
      </w:r>
      <w:r w:rsidRPr="004B1849">
        <w:rPr>
          <w:rFonts w:ascii="Times New Roman" w:hAnsi="Times New Roman" w:cs="Times New Roman"/>
          <w:kern w:val="32"/>
          <w:sz w:val="24"/>
          <w:szCs w:val="24"/>
        </w:rPr>
        <w:t xml:space="preserve"> </w:t>
      </w:r>
      <w:r w:rsidRPr="004B1849">
        <w:rPr>
          <w:rStyle w:val="c1"/>
          <w:rFonts w:ascii="Times New Roman" w:hAnsi="Times New Roman" w:cs="Times New Roman"/>
          <w:sz w:val="24"/>
          <w:szCs w:val="24"/>
        </w:rPr>
        <w:t>Материалы курса могут быть использованы в целях духовно-нравственного, экологического, эстетического воспитания учащихся.</w:t>
      </w:r>
    </w:p>
    <w:p w:rsidR="00166347" w:rsidRDefault="00B454E3" w:rsidP="00673A0D">
      <w:pPr>
        <w:autoSpaceDE w:val="0"/>
        <w:autoSpaceDN w:val="0"/>
        <w:adjustRightInd w:val="0"/>
        <w:spacing w:after="0" w:line="276" w:lineRule="auto"/>
        <w:ind w:firstLine="708"/>
        <w:jc w:val="both"/>
        <w:rPr>
          <w:rFonts w:ascii="Times New Roman" w:hAnsi="Times New Roman" w:cs="Times New Roman"/>
          <w:sz w:val="24"/>
          <w:szCs w:val="24"/>
        </w:rPr>
      </w:pPr>
      <w:r w:rsidRPr="004B1849">
        <w:rPr>
          <w:rFonts w:ascii="Times New Roman" w:hAnsi="Times New Roman" w:cs="Times New Roman"/>
          <w:sz w:val="24"/>
          <w:szCs w:val="24"/>
        </w:rPr>
        <w:t>При реализации образовательной программы университет вправе применять дистанционные образовательные технологии.</w:t>
      </w:r>
    </w:p>
    <w:p w:rsidR="004B1849" w:rsidRPr="004B1849" w:rsidRDefault="004B1849" w:rsidP="00673A0D">
      <w:pPr>
        <w:autoSpaceDE w:val="0"/>
        <w:autoSpaceDN w:val="0"/>
        <w:adjustRightInd w:val="0"/>
        <w:spacing w:after="0" w:line="276" w:lineRule="auto"/>
        <w:ind w:firstLine="708"/>
        <w:jc w:val="both"/>
        <w:rPr>
          <w:rFonts w:ascii="Times New Roman" w:hAnsi="Times New Roman" w:cs="Times New Roman"/>
          <w:kern w:val="32"/>
          <w:sz w:val="24"/>
          <w:szCs w:val="24"/>
        </w:rPr>
      </w:pPr>
    </w:p>
    <w:p w:rsidR="00166347" w:rsidRPr="004B1849" w:rsidRDefault="00166347" w:rsidP="00B454E3">
      <w:pPr>
        <w:spacing w:after="0" w:line="240" w:lineRule="auto"/>
        <w:ind w:firstLine="708"/>
        <w:jc w:val="both"/>
        <w:rPr>
          <w:rFonts w:ascii="Times New Roman" w:eastAsia="Times New Roman" w:hAnsi="Times New Roman" w:cs="Times New Roman"/>
          <w:b/>
          <w:sz w:val="24"/>
          <w:szCs w:val="24"/>
          <w:lang w:eastAsia="ru-RU"/>
        </w:rPr>
      </w:pPr>
      <w:r w:rsidRPr="004B1849">
        <w:rPr>
          <w:rFonts w:ascii="Times New Roman" w:eastAsia="Times New Roman" w:hAnsi="Times New Roman" w:cs="Times New Roman"/>
          <w:b/>
          <w:sz w:val="24"/>
          <w:szCs w:val="24"/>
          <w:lang w:eastAsia="ru-RU"/>
        </w:rPr>
        <w:t>2. ПЕРЕЧЕНЬ П</w:t>
      </w:r>
      <w:r w:rsidR="00FE5B28">
        <w:rPr>
          <w:rFonts w:ascii="Times New Roman" w:eastAsia="Times New Roman" w:hAnsi="Times New Roman" w:cs="Times New Roman"/>
          <w:b/>
          <w:sz w:val="24"/>
          <w:szCs w:val="24"/>
          <w:lang w:eastAsia="ru-RU"/>
        </w:rPr>
        <w:t xml:space="preserve">ЛАНИРУЕМЫХ РЕЗУЛЬТАТОВ </w:t>
      </w:r>
      <w:proofErr w:type="gramStart"/>
      <w:r w:rsidR="00FE5B28">
        <w:rPr>
          <w:rFonts w:ascii="Times New Roman" w:eastAsia="Times New Roman" w:hAnsi="Times New Roman" w:cs="Times New Roman"/>
          <w:b/>
          <w:sz w:val="24"/>
          <w:szCs w:val="24"/>
          <w:lang w:eastAsia="ru-RU"/>
        </w:rPr>
        <w:t xml:space="preserve">ОБУЧЕНИЯ </w:t>
      </w:r>
      <w:r w:rsidRPr="004B1849">
        <w:rPr>
          <w:rFonts w:ascii="Times New Roman" w:eastAsia="Times New Roman" w:hAnsi="Times New Roman" w:cs="Times New Roman"/>
          <w:b/>
          <w:sz w:val="24"/>
          <w:szCs w:val="24"/>
          <w:lang w:eastAsia="ru-RU"/>
        </w:rPr>
        <w:t>ПО МЕТОДИКЕ</w:t>
      </w:r>
      <w:proofErr w:type="gramEnd"/>
      <w:r w:rsidRPr="004B1849">
        <w:rPr>
          <w:rFonts w:ascii="Times New Roman" w:eastAsia="Times New Roman" w:hAnsi="Times New Roman" w:cs="Times New Roman"/>
          <w:b/>
          <w:sz w:val="24"/>
          <w:szCs w:val="24"/>
          <w:lang w:eastAsia="ru-RU"/>
        </w:rPr>
        <w:t xml:space="preserve"> ОБУЧЕНИЯ ИСТОРИИ, СООТНЕСЕННЫХ С ПЛАНИРУЕМЫМИ РЕЗУЛЬТАТАМИ ОСВОЕНИЯ ОБРАЗОВАТЕЛЬНОЙ ПРОГРАММЫ</w:t>
      </w:r>
    </w:p>
    <w:p w:rsidR="00166347" w:rsidRPr="004B1849" w:rsidRDefault="00166347" w:rsidP="00B454E3">
      <w:pPr>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849">
        <w:rPr>
          <w:rFonts w:ascii="Times New Roman" w:eastAsia="Times New Roman" w:hAnsi="Times New Roman" w:cs="Times New Roman"/>
          <w:b/>
          <w:sz w:val="24"/>
          <w:szCs w:val="24"/>
          <w:lang w:eastAsia="ru-RU"/>
        </w:rPr>
        <w:t>Цели дисциплины</w:t>
      </w:r>
    </w:p>
    <w:p w:rsidR="00673A0D" w:rsidRPr="004B1849" w:rsidRDefault="00673A0D" w:rsidP="00673A0D">
      <w:pPr>
        <w:pStyle w:val="Iauiue"/>
        <w:spacing w:line="276" w:lineRule="auto"/>
        <w:ind w:firstLine="709"/>
        <w:jc w:val="both"/>
        <w:rPr>
          <w:kern w:val="32"/>
          <w:sz w:val="24"/>
          <w:szCs w:val="24"/>
          <w:lang w:val="ru-RU"/>
        </w:rPr>
      </w:pPr>
      <w:r w:rsidRPr="004B1849">
        <w:rPr>
          <w:kern w:val="32"/>
          <w:sz w:val="24"/>
          <w:szCs w:val="24"/>
          <w:lang w:val="ru-RU"/>
        </w:rPr>
        <w:t xml:space="preserve">– </w:t>
      </w:r>
      <w:r w:rsidRPr="004B1849">
        <w:rPr>
          <w:sz w:val="24"/>
          <w:szCs w:val="24"/>
          <w:lang w:val="ru-RU"/>
        </w:rPr>
        <w:t xml:space="preserve">духовно-нравственное воспитание студентов через изучение и осмысление историко-культурного развития Подмосковного региона; </w:t>
      </w:r>
    </w:p>
    <w:p w:rsidR="00673A0D" w:rsidRPr="004B1849" w:rsidRDefault="00673A0D" w:rsidP="00673A0D">
      <w:pPr>
        <w:pStyle w:val="Iauiue"/>
        <w:spacing w:line="276" w:lineRule="auto"/>
        <w:ind w:firstLine="709"/>
        <w:jc w:val="both"/>
        <w:rPr>
          <w:sz w:val="24"/>
          <w:szCs w:val="24"/>
          <w:lang w:val="ru-RU"/>
        </w:rPr>
      </w:pPr>
      <w:r w:rsidRPr="004B1849">
        <w:rPr>
          <w:kern w:val="32"/>
          <w:sz w:val="24"/>
          <w:szCs w:val="24"/>
          <w:lang w:val="ru-RU"/>
        </w:rPr>
        <w:t xml:space="preserve">– формирование </w:t>
      </w:r>
      <w:r w:rsidRPr="004B1849">
        <w:rPr>
          <w:sz w:val="24"/>
          <w:szCs w:val="24"/>
          <w:lang w:val="ru-RU"/>
        </w:rPr>
        <w:t>целостного представления об исторических этапах развития Москвы и Московской области;</w:t>
      </w:r>
    </w:p>
    <w:p w:rsidR="00835C70" w:rsidRPr="004B1849" w:rsidRDefault="00673A0D" w:rsidP="00673A0D">
      <w:pPr>
        <w:tabs>
          <w:tab w:val="left" w:pos="708"/>
        </w:tabs>
        <w:autoSpaceDE w:val="0"/>
        <w:autoSpaceDN w:val="0"/>
        <w:adjustRightInd w:val="0"/>
        <w:spacing w:after="0" w:line="240" w:lineRule="auto"/>
        <w:ind w:firstLine="709"/>
        <w:jc w:val="both"/>
        <w:rPr>
          <w:rFonts w:ascii="Times New Roman" w:hAnsi="Times New Roman" w:cs="Times New Roman"/>
          <w:b/>
          <w:sz w:val="24"/>
          <w:szCs w:val="24"/>
        </w:rPr>
      </w:pPr>
      <w:r w:rsidRPr="004B1849">
        <w:rPr>
          <w:kern w:val="32"/>
          <w:sz w:val="24"/>
          <w:szCs w:val="24"/>
        </w:rPr>
        <w:t xml:space="preserve">– </w:t>
      </w:r>
      <w:r w:rsidRPr="004B1849">
        <w:rPr>
          <w:rStyle w:val="FontStyle102"/>
          <w:rFonts w:ascii="Times New Roman" w:hAnsi="Times New Roman"/>
          <w:b w:val="0"/>
          <w:sz w:val="24"/>
          <w:szCs w:val="24"/>
        </w:rPr>
        <w:t>ф</w:t>
      </w:r>
      <w:r w:rsidR="00B454E3" w:rsidRPr="004B1849">
        <w:rPr>
          <w:rStyle w:val="FontStyle102"/>
          <w:rFonts w:ascii="Times New Roman" w:hAnsi="Times New Roman"/>
          <w:b w:val="0"/>
          <w:sz w:val="24"/>
          <w:szCs w:val="24"/>
        </w:rPr>
        <w:t>ормирование у студентов компетенций, необходимых для успешного осуществления профессиональной деятельности, базирующихся на знаниях</w:t>
      </w:r>
      <w:r w:rsidR="00835C70" w:rsidRPr="004B1849">
        <w:rPr>
          <w:rStyle w:val="FontStyle102"/>
          <w:rFonts w:ascii="Times New Roman" w:hAnsi="Times New Roman"/>
          <w:b w:val="0"/>
          <w:sz w:val="24"/>
          <w:szCs w:val="24"/>
        </w:rPr>
        <w:t xml:space="preserve"> о многоуровневом подходе к изучению </w:t>
      </w:r>
      <w:r w:rsidR="00B454E3" w:rsidRPr="004B1849">
        <w:rPr>
          <w:rStyle w:val="FontStyle102"/>
          <w:rFonts w:ascii="Times New Roman" w:hAnsi="Times New Roman"/>
          <w:b w:val="0"/>
          <w:sz w:val="24"/>
          <w:szCs w:val="24"/>
        </w:rPr>
        <w:t>истории определяющих возможность использования содержания</w:t>
      </w:r>
      <w:r w:rsidR="00835C70" w:rsidRPr="004B1849">
        <w:rPr>
          <w:rStyle w:val="FontStyle102"/>
          <w:rFonts w:ascii="Times New Roman" w:hAnsi="Times New Roman"/>
          <w:b w:val="0"/>
          <w:sz w:val="24"/>
          <w:szCs w:val="24"/>
        </w:rPr>
        <w:t xml:space="preserve"> локальной истории для формирования личностных и </w:t>
      </w:r>
      <w:proofErr w:type="spellStart"/>
      <w:r w:rsidR="00835C70" w:rsidRPr="004B1849">
        <w:rPr>
          <w:rStyle w:val="FontStyle102"/>
          <w:rFonts w:ascii="Times New Roman" w:hAnsi="Times New Roman"/>
          <w:b w:val="0"/>
          <w:sz w:val="24"/>
          <w:szCs w:val="24"/>
        </w:rPr>
        <w:t>метапредметных</w:t>
      </w:r>
      <w:proofErr w:type="spellEnd"/>
      <w:r w:rsidR="00835C70" w:rsidRPr="004B1849">
        <w:rPr>
          <w:rStyle w:val="FontStyle102"/>
          <w:rFonts w:ascii="Times New Roman" w:hAnsi="Times New Roman"/>
          <w:b w:val="0"/>
          <w:sz w:val="24"/>
          <w:szCs w:val="24"/>
        </w:rPr>
        <w:t xml:space="preserve"> результатов обучения.</w:t>
      </w:r>
    </w:p>
    <w:p w:rsidR="00673A0D" w:rsidRPr="004B1849" w:rsidRDefault="00166347" w:rsidP="004B1849">
      <w:pPr>
        <w:tabs>
          <w:tab w:val="left" w:pos="708"/>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4B1849">
        <w:rPr>
          <w:rFonts w:ascii="Times New Roman" w:eastAsia="Calibri" w:hAnsi="Times New Roman" w:cs="Times New Roman"/>
          <w:b/>
          <w:sz w:val="24"/>
          <w:szCs w:val="24"/>
        </w:rPr>
        <w:t>Задачи дисциплины</w:t>
      </w:r>
    </w:p>
    <w:p w:rsidR="004B1849" w:rsidRPr="004B1849" w:rsidRDefault="004B1849" w:rsidP="004B1849">
      <w:pPr>
        <w:spacing w:after="0" w:line="276" w:lineRule="auto"/>
        <w:ind w:firstLine="709"/>
        <w:jc w:val="both"/>
        <w:rPr>
          <w:rFonts w:ascii="Times New Roman" w:hAnsi="Times New Roman" w:cs="Times New Roman"/>
          <w:kern w:val="32"/>
          <w:sz w:val="24"/>
          <w:szCs w:val="24"/>
        </w:rPr>
      </w:pPr>
      <w:r w:rsidRPr="004B1849">
        <w:rPr>
          <w:rFonts w:ascii="Times New Roman" w:hAnsi="Times New Roman" w:cs="Times New Roman"/>
          <w:kern w:val="32"/>
          <w:sz w:val="24"/>
          <w:szCs w:val="24"/>
        </w:rPr>
        <w:t xml:space="preserve">– </w:t>
      </w:r>
      <w:r w:rsidRPr="004B1849">
        <w:rPr>
          <w:rFonts w:ascii="Times New Roman" w:hAnsi="Times New Roman" w:cs="Times New Roman"/>
          <w:sz w:val="24"/>
          <w:szCs w:val="24"/>
        </w:rPr>
        <w:t>знакомство студентов с</w:t>
      </w:r>
      <w:r w:rsidRPr="004B1849">
        <w:rPr>
          <w:rFonts w:ascii="Times New Roman" w:hAnsi="Times New Roman" w:cs="Times New Roman"/>
          <w:kern w:val="32"/>
          <w:sz w:val="24"/>
          <w:szCs w:val="24"/>
        </w:rPr>
        <w:t xml:space="preserve"> историей Московского княжества, Московской губернии и Московской области;</w:t>
      </w:r>
    </w:p>
    <w:p w:rsidR="004B1849" w:rsidRPr="004B1849" w:rsidRDefault="004B1849" w:rsidP="004B1849">
      <w:pPr>
        <w:pStyle w:val="Iauiue"/>
        <w:spacing w:line="276" w:lineRule="auto"/>
        <w:ind w:firstLine="709"/>
        <w:jc w:val="both"/>
        <w:rPr>
          <w:kern w:val="32"/>
          <w:sz w:val="24"/>
          <w:szCs w:val="24"/>
          <w:lang w:val="ru-RU"/>
        </w:rPr>
      </w:pPr>
      <w:r w:rsidRPr="004B1849">
        <w:rPr>
          <w:kern w:val="32"/>
          <w:sz w:val="24"/>
          <w:szCs w:val="24"/>
          <w:lang w:val="ru-RU"/>
        </w:rPr>
        <w:t>– изучение традиций народной культуры региона, знакомство с его историко-культурным наследием;</w:t>
      </w:r>
    </w:p>
    <w:p w:rsidR="00166347" w:rsidRPr="004B1849" w:rsidRDefault="004B1849" w:rsidP="004B1849">
      <w:pPr>
        <w:tabs>
          <w:tab w:val="left" w:pos="708"/>
        </w:tabs>
        <w:autoSpaceDE w:val="0"/>
        <w:autoSpaceDN w:val="0"/>
        <w:adjustRightInd w:val="0"/>
        <w:spacing w:after="0" w:line="276" w:lineRule="auto"/>
        <w:ind w:firstLine="709"/>
        <w:jc w:val="both"/>
        <w:rPr>
          <w:rFonts w:ascii="Times New Roman" w:eastAsia="Calibri" w:hAnsi="Times New Roman" w:cs="Times New Roman"/>
          <w:b/>
          <w:sz w:val="24"/>
          <w:szCs w:val="24"/>
        </w:rPr>
      </w:pPr>
      <w:proofErr w:type="gramStart"/>
      <w:r w:rsidRPr="004B1849">
        <w:rPr>
          <w:rFonts w:ascii="Times New Roman" w:hAnsi="Times New Roman" w:cs="Times New Roman"/>
          <w:kern w:val="32"/>
          <w:sz w:val="24"/>
          <w:szCs w:val="24"/>
        </w:rPr>
        <w:t>–</w:t>
      </w:r>
      <w:r w:rsidR="00166347" w:rsidRPr="004B1849">
        <w:rPr>
          <w:rFonts w:ascii="Times New Roman" w:eastAsia="Times New Roman" w:hAnsi="Times New Roman" w:cs="Times New Roman"/>
          <w:sz w:val="24"/>
          <w:szCs w:val="24"/>
          <w:lang w:eastAsia="ru-RU"/>
        </w:rPr>
        <w:t xml:space="preserve"> формирование профессиональных компетенций и навыков педагогической деятельности учителя в процессе обучения истории, в том числе на региональном и локальном уровнях;</w:t>
      </w:r>
      <w:proofErr w:type="gramEnd"/>
    </w:p>
    <w:p w:rsidR="00166347" w:rsidRPr="004B1849" w:rsidRDefault="004B1849" w:rsidP="004B1849">
      <w:pPr>
        <w:tabs>
          <w:tab w:val="left" w:pos="708"/>
        </w:tabs>
        <w:autoSpaceDE w:val="0"/>
        <w:autoSpaceDN w:val="0"/>
        <w:adjustRightInd w:val="0"/>
        <w:spacing w:after="0" w:line="276" w:lineRule="auto"/>
        <w:ind w:firstLine="709"/>
        <w:jc w:val="both"/>
        <w:rPr>
          <w:rFonts w:ascii="Times New Roman" w:eastAsia="Calibri" w:hAnsi="Times New Roman" w:cs="Times New Roman"/>
          <w:sz w:val="24"/>
          <w:szCs w:val="24"/>
        </w:rPr>
      </w:pPr>
      <w:r w:rsidRPr="004B1849">
        <w:rPr>
          <w:rFonts w:ascii="Times New Roman" w:hAnsi="Times New Roman" w:cs="Times New Roman"/>
          <w:kern w:val="32"/>
          <w:sz w:val="24"/>
          <w:szCs w:val="24"/>
        </w:rPr>
        <w:t>–</w:t>
      </w:r>
      <w:r w:rsidR="00166347" w:rsidRPr="004B1849">
        <w:rPr>
          <w:rFonts w:ascii="Times New Roman" w:eastAsia="Calibri" w:hAnsi="Times New Roman" w:cs="Times New Roman"/>
          <w:b/>
          <w:sz w:val="24"/>
          <w:szCs w:val="24"/>
        </w:rPr>
        <w:t xml:space="preserve"> </w:t>
      </w:r>
      <w:r w:rsidR="00166347" w:rsidRPr="004B1849">
        <w:rPr>
          <w:rFonts w:ascii="Times New Roman" w:eastAsia="Calibri" w:hAnsi="Times New Roman" w:cs="Times New Roman"/>
          <w:sz w:val="24"/>
          <w:szCs w:val="24"/>
        </w:rPr>
        <w:t>проектировать процесс обучения истории с привлечением регионального исторического материала:</w:t>
      </w:r>
    </w:p>
    <w:p w:rsidR="00166347" w:rsidRPr="004B1849" w:rsidRDefault="004B1849" w:rsidP="004B1849">
      <w:pPr>
        <w:tabs>
          <w:tab w:val="left" w:pos="708"/>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B1849">
        <w:rPr>
          <w:rFonts w:ascii="Times New Roman" w:hAnsi="Times New Roman" w:cs="Times New Roman"/>
          <w:kern w:val="32"/>
          <w:sz w:val="24"/>
          <w:szCs w:val="24"/>
        </w:rPr>
        <w:t>–</w:t>
      </w:r>
      <w:r w:rsidR="00166347" w:rsidRPr="004B1849">
        <w:rPr>
          <w:rFonts w:ascii="Times New Roman" w:eastAsia="Times New Roman" w:hAnsi="Times New Roman" w:cs="Times New Roman"/>
          <w:sz w:val="24"/>
          <w:szCs w:val="24"/>
          <w:lang w:eastAsia="ru-RU"/>
        </w:rPr>
        <w:t xml:space="preserve"> ставить и решать собственные исследовательские задачи в сфере краеведческой работы со школьниками;</w:t>
      </w:r>
    </w:p>
    <w:p w:rsidR="00166347" w:rsidRPr="004B1849" w:rsidRDefault="004B1849" w:rsidP="00B454E3">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849">
        <w:rPr>
          <w:rFonts w:ascii="Times New Roman" w:hAnsi="Times New Roman" w:cs="Times New Roman"/>
          <w:kern w:val="32"/>
          <w:sz w:val="24"/>
          <w:szCs w:val="24"/>
        </w:rPr>
        <w:t>–</w:t>
      </w:r>
      <w:r w:rsidR="00166347" w:rsidRPr="004B1849">
        <w:rPr>
          <w:rFonts w:ascii="Times New Roman" w:eastAsia="Times New Roman" w:hAnsi="Times New Roman" w:cs="Times New Roman"/>
          <w:sz w:val="24"/>
          <w:szCs w:val="24"/>
          <w:lang w:eastAsia="ru-RU"/>
        </w:rPr>
        <w:t xml:space="preserve"> выявлять пробелы теоретической и практической подготовки школьников разных образовательных ступеней в области региональной истории и выстраивать логику процесса самообразования с учетом их потребностей и возможностей;</w:t>
      </w:r>
    </w:p>
    <w:p w:rsidR="00166347" w:rsidRPr="004B1849" w:rsidRDefault="004B1849" w:rsidP="00B454E3">
      <w:pPr>
        <w:tabs>
          <w:tab w:val="left" w:pos="708"/>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4B1849">
        <w:rPr>
          <w:rFonts w:ascii="Times New Roman" w:hAnsi="Times New Roman" w:cs="Times New Roman"/>
          <w:kern w:val="32"/>
          <w:sz w:val="24"/>
          <w:szCs w:val="24"/>
        </w:rPr>
        <w:t>–</w:t>
      </w:r>
      <w:r w:rsidR="00CD1836" w:rsidRPr="004B1849">
        <w:rPr>
          <w:rFonts w:ascii="Times New Roman" w:eastAsia="Times New Roman" w:hAnsi="Times New Roman" w:cs="Times New Roman"/>
          <w:sz w:val="24"/>
          <w:szCs w:val="24"/>
          <w:lang w:eastAsia="ru-RU"/>
        </w:rPr>
        <w:t xml:space="preserve"> </w:t>
      </w:r>
      <w:r w:rsidR="00166347" w:rsidRPr="004B1849">
        <w:rPr>
          <w:rFonts w:ascii="Times New Roman" w:eastAsia="Times New Roman" w:hAnsi="Times New Roman" w:cs="Times New Roman"/>
          <w:sz w:val="24"/>
          <w:szCs w:val="24"/>
          <w:lang w:eastAsia="ru-RU"/>
        </w:rPr>
        <w:t>формирование умения использовать современные образовательные технологии в учебном процессе школы, в том числе при изучении региональной, локальной истории.</w:t>
      </w:r>
    </w:p>
    <w:p w:rsidR="004B1849" w:rsidRDefault="004B1849" w:rsidP="00B454E3">
      <w:pPr>
        <w:suppressAutoHyphens/>
        <w:spacing w:after="0" w:line="240" w:lineRule="auto"/>
        <w:ind w:firstLine="708"/>
        <w:jc w:val="both"/>
        <w:rPr>
          <w:rFonts w:ascii="Times New Roman" w:eastAsia="Times New Roman" w:hAnsi="Times New Roman" w:cs="Times New Roman"/>
          <w:b/>
          <w:sz w:val="24"/>
          <w:szCs w:val="24"/>
          <w:lang w:eastAsia="ru-RU"/>
        </w:rPr>
      </w:pPr>
    </w:p>
    <w:p w:rsidR="004B1849" w:rsidRDefault="004B1849" w:rsidP="00B454E3">
      <w:pPr>
        <w:suppressAutoHyphens/>
        <w:spacing w:after="0" w:line="240" w:lineRule="auto"/>
        <w:ind w:firstLine="708"/>
        <w:jc w:val="both"/>
        <w:rPr>
          <w:rFonts w:ascii="Times New Roman" w:eastAsia="Times New Roman" w:hAnsi="Times New Roman" w:cs="Times New Roman"/>
          <w:b/>
          <w:sz w:val="24"/>
          <w:szCs w:val="24"/>
          <w:lang w:eastAsia="ru-RU"/>
        </w:rPr>
      </w:pPr>
    </w:p>
    <w:p w:rsidR="00166347" w:rsidRPr="004B1849" w:rsidRDefault="00166347" w:rsidP="00B454E3">
      <w:pPr>
        <w:suppressAutoHyphens/>
        <w:spacing w:after="0" w:line="240" w:lineRule="auto"/>
        <w:ind w:firstLine="708"/>
        <w:jc w:val="both"/>
        <w:rPr>
          <w:rFonts w:ascii="Times New Roman" w:eastAsia="Times New Roman" w:hAnsi="Times New Roman" w:cs="Times New Roman"/>
          <w:b/>
          <w:sz w:val="24"/>
          <w:szCs w:val="24"/>
          <w:lang w:eastAsia="ru-RU"/>
        </w:rPr>
      </w:pPr>
      <w:r w:rsidRPr="004B1849">
        <w:rPr>
          <w:rFonts w:ascii="Times New Roman" w:eastAsia="Times New Roman" w:hAnsi="Times New Roman" w:cs="Times New Roman"/>
          <w:b/>
          <w:sz w:val="24"/>
          <w:szCs w:val="24"/>
          <w:lang w:eastAsia="ru-RU"/>
        </w:rPr>
        <w:lastRenderedPageBreak/>
        <w:t>Знания и умения обучающегося, формируемые в</w:t>
      </w:r>
      <w:r w:rsidR="00B454E3" w:rsidRPr="004B1849">
        <w:rPr>
          <w:rFonts w:ascii="Times New Roman" w:eastAsia="Times New Roman" w:hAnsi="Times New Roman" w:cs="Times New Roman"/>
          <w:b/>
          <w:sz w:val="24"/>
          <w:szCs w:val="24"/>
          <w:lang w:eastAsia="ru-RU"/>
        </w:rPr>
        <w:t xml:space="preserve"> результате освоения дисциплины</w:t>
      </w:r>
    </w:p>
    <w:p w:rsidR="00FA17B5" w:rsidRPr="00335194" w:rsidRDefault="00FA17B5" w:rsidP="00FA17B5">
      <w:pPr>
        <w:pStyle w:val="aa"/>
        <w:spacing w:before="60"/>
        <w:jc w:val="both"/>
      </w:pPr>
    </w:p>
    <w:p w:rsidR="00FA17B5" w:rsidRPr="00335194" w:rsidRDefault="00FA17B5" w:rsidP="00FA17B5">
      <w:pPr>
        <w:pStyle w:val="aa"/>
        <w:spacing w:before="60"/>
        <w:jc w:val="both"/>
      </w:pPr>
    </w:p>
    <w:tbl>
      <w:tblPr>
        <w:tblW w:w="9273"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1"/>
        <w:gridCol w:w="1902"/>
      </w:tblGrid>
      <w:tr w:rsidR="00FA17B5" w:rsidRPr="00FA17B5" w:rsidTr="00FA17B5">
        <w:trPr>
          <w:trHeight w:val="265"/>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rsidR="00FA17B5" w:rsidRPr="00FA17B5" w:rsidRDefault="00FA17B5" w:rsidP="00FA17B5">
            <w:pPr>
              <w:rPr>
                <w:rFonts w:ascii="Times New Roman" w:hAnsi="Times New Roman" w:cs="Times New Roman"/>
                <w:b/>
                <w:sz w:val="24"/>
                <w:szCs w:val="24"/>
              </w:rPr>
            </w:pPr>
            <w:r w:rsidRPr="00FA17B5">
              <w:rPr>
                <w:rFonts w:ascii="Times New Roman" w:hAnsi="Times New Roman" w:cs="Times New Roman"/>
                <w:b/>
                <w:sz w:val="24"/>
                <w:szCs w:val="24"/>
              </w:rPr>
              <w:t>В результате изучения дисциплины «История Москвы и Подмосковья» студент должен обладать следующими компетенциями:</w:t>
            </w:r>
          </w:p>
        </w:tc>
        <w:tc>
          <w:tcPr>
            <w:tcW w:w="1902" w:type="dxa"/>
            <w:tcBorders>
              <w:top w:val="single" w:sz="4" w:space="0" w:color="auto"/>
              <w:left w:val="single" w:sz="4" w:space="0" w:color="auto"/>
              <w:bottom w:val="single" w:sz="4" w:space="0" w:color="auto"/>
              <w:right w:val="single" w:sz="4" w:space="0" w:color="auto"/>
            </w:tcBorders>
            <w:vAlign w:val="center"/>
            <w:hideMark/>
          </w:tcPr>
          <w:p w:rsidR="00FA17B5" w:rsidRPr="00FA17B5" w:rsidRDefault="00FA17B5" w:rsidP="00FA17B5">
            <w:pPr>
              <w:rPr>
                <w:rFonts w:ascii="Times New Roman" w:hAnsi="Times New Roman" w:cs="Times New Roman"/>
                <w:b/>
                <w:sz w:val="24"/>
                <w:szCs w:val="24"/>
              </w:rPr>
            </w:pPr>
            <w:r w:rsidRPr="00FA17B5">
              <w:rPr>
                <w:rFonts w:ascii="Times New Roman" w:hAnsi="Times New Roman" w:cs="Times New Roman"/>
                <w:b/>
                <w:sz w:val="24"/>
                <w:szCs w:val="24"/>
              </w:rPr>
              <w:t>Коды формируемых компетенций</w:t>
            </w:r>
          </w:p>
        </w:tc>
      </w:tr>
      <w:tr w:rsidR="00FA17B5" w:rsidRPr="00FA17B5" w:rsidTr="00FA17B5">
        <w:trPr>
          <w:trHeight w:val="265"/>
          <w:jc w:val="center"/>
        </w:trPr>
        <w:tc>
          <w:tcPr>
            <w:tcW w:w="7371" w:type="dxa"/>
            <w:tcBorders>
              <w:top w:val="single" w:sz="4" w:space="0" w:color="auto"/>
              <w:left w:val="single" w:sz="4" w:space="0" w:color="auto"/>
              <w:bottom w:val="single" w:sz="4" w:space="0" w:color="auto"/>
              <w:right w:val="single" w:sz="4" w:space="0" w:color="auto"/>
            </w:tcBorders>
          </w:tcPr>
          <w:p w:rsidR="00FA17B5" w:rsidRPr="00FA17B5" w:rsidRDefault="00FA17B5" w:rsidP="00FA17B5">
            <w:pPr>
              <w:rPr>
                <w:rFonts w:ascii="Times New Roman" w:hAnsi="Times New Roman" w:cs="Times New Roman"/>
                <w:sz w:val="24"/>
                <w:szCs w:val="24"/>
              </w:rPr>
            </w:pPr>
            <w:r w:rsidRPr="00FA17B5">
              <w:rPr>
                <w:rFonts w:ascii="Times New Roman" w:hAnsi="Times New Roman" w:cs="Times New Roman"/>
                <w:sz w:val="24"/>
                <w:szCs w:val="24"/>
              </w:rPr>
              <w:t xml:space="preserve">Способен осваивать и использовать теоретические знания и практические </w:t>
            </w:r>
            <w:proofErr w:type="gramStart"/>
            <w:r w:rsidRPr="00FA17B5">
              <w:rPr>
                <w:rFonts w:ascii="Times New Roman" w:hAnsi="Times New Roman" w:cs="Times New Roman"/>
                <w:sz w:val="24"/>
                <w:szCs w:val="24"/>
              </w:rPr>
              <w:t>умения</w:t>
            </w:r>
            <w:proofErr w:type="gramEnd"/>
            <w:r w:rsidRPr="00FA17B5">
              <w:rPr>
                <w:rFonts w:ascii="Times New Roman" w:hAnsi="Times New Roman" w:cs="Times New Roman"/>
                <w:sz w:val="24"/>
                <w:szCs w:val="24"/>
              </w:rPr>
              <w:t xml:space="preserve"> и навыки в предметной области при решении профессиональных задач</w:t>
            </w:r>
          </w:p>
        </w:tc>
        <w:tc>
          <w:tcPr>
            <w:tcW w:w="1902" w:type="dxa"/>
            <w:tcBorders>
              <w:top w:val="single" w:sz="4" w:space="0" w:color="auto"/>
              <w:left w:val="single" w:sz="4" w:space="0" w:color="auto"/>
              <w:bottom w:val="single" w:sz="4" w:space="0" w:color="auto"/>
              <w:right w:val="single" w:sz="4" w:space="0" w:color="auto"/>
            </w:tcBorders>
          </w:tcPr>
          <w:p w:rsidR="00FA17B5" w:rsidRPr="00FA17B5" w:rsidRDefault="00FA17B5" w:rsidP="00FA17B5">
            <w:pPr>
              <w:rPr>
                <w:rFonts w:ascii="Times New Roman" w:hAnsi="Times New Roman" w:cs="Times New Roman"/>
                <w:sz w:val="24"/>
                <w:szCs w:val="24"/>
              </w:rPr>
            </w:pPr>
            <w:r w:rsidRPr="00FA17B5">
              <w:rPr>
                <w:rFonts w:ascii="Times New Roman" w:hAnsi="Times New Roman" w:cs="Times New Roman"/>
                <w:sz w:val="24"/>
                <w:szCs w:val="24"/>
              </w:rPr>
              <w:t>ПК-1</w:t>
            </w:r>
          </w:p>
        </w:tc>
      </w:tr>
    </w:tbl>
    <w:p w:rsidR="00FA17B5" w:rsidRPr="00FA17B5" w:rsidRDefault="00FA17B5" w:rsidP="00FA17B5">
      <w:pPr>
        <w:spacing w:line="24" w:lineRule="exact"/>
        <w:rPr>
          <w:rFonts w:ascii="Times New Roman" w:hAnsi="Times New Roman" w:cs="Times New Roman"/>
        </w:rPr>
      </w:pPr>
    </w:p>
    <w:p w:rsidR="00FA17B5" w:rsidRPr="00FA17B5" w:rsidRDefault="00FA17B5" w:rsidP="00FA17B5">
      <w:pPr>
        <w:spacing w:line="234" w:lineRule="auto"/>
        <w:ind w:left="1140" w:right="440" w:firstLine="708"/>
        <w:jc w:val="both"/>
        <w:rPr>
          <w:rFonts w:ascii="Times New Roman" w:eastAsia="Times New Roman" w:hAnsi="Times New Roman" w:cs="Times New Roman"/>
          <w:b/>
          <w:bCs/>
        </w:rPr>
      </w:pPr>
    </w:p>
    <w:p w:rsidR="00FA17B5" w:rsidRPr="00FA17B5" w:rsidRDefault="00FA17B5" w:rsidP="00FA17B5">
      <w:pPr>
        <w:pStyle w:val="aa"/>
        <w:spacing w:before="60"/>
        <w:jc w:val="center"/>
        <w:rPr>
          <w:rFonts w:ascii="Times New Roman" w:hAnsi="Times New Roman" w:cs="Times New Roman"/>
          <w:b/>
        </w:rPr>
      </w:pPr>
      <w:r w:rsidRPr="00FA17B5">
        <w:rPr>
          <w:rFonts w:ascii="Times New Roman" w:hAnsi="Times New Roman" w:cs="Times New Roman"/>
          <w:b/>
        </w:rPr>
        <w:t>Индикаторы достижения компетенций</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3"/>
        <w:gridCol w:w="6461"/>
      </w:tblGrid>
      <w:tr w:rsidR="00FA17B5" w:rsidRPr="00FA17B5" w:rsidTr="00FA17B5">
        <w:tc>
          <w:tcPr>
            <w:tcW w:w="2753" w:type="dxa"/>
            <w:shd w:val="clear" w:color="auto" w:fill="auto"/>
          </w:tcPr>
          <w:p w:rsidR="00FA17B5" w:rsidRPr="00FA17B5" w:rsidRDefault="00FA17B5" w:rsidP="00684605">
            <w:pPr>
              <w:jc w:val="center"/>
              <w:rPr>
                <w:rFonts w:ascii="Times New Roman" w:hAnsi="Times New Roman" w:cs="Times New Roman"/>
                <w:color w:val="010302"/>
              </w:rPr>
            </w:pPr>
            <w:r w:rsidRPr="00FA17B5">
              <w:rPr>
                <w:rFonts w:ascii="Times New Roman" w:hAnsi="Times New Roman" w:cs="Times New Roman"/>
                <w:color w:val="000000"/>
                <w:spacing w:val="-5"/>
              </w:rPr>
              <w:t>К</w:t>
            </w:r>
            <w:r w:rsidRPr="00FA17B5">
              <w:rPr>
                <w:rFonts w:ascii="Times New Roman" w:hAnsi="Times New Roman" w:cs="Times New Roman"/>
                <w:color w:val="000000"/>
                <w:spacing w:val="-10"/>
              </w:rPr>
              <w:t>о</w:t>
            </w:r>
            <w:r w:rsidRPr="00FA17B5">
              <w:rPr>
                <w:rFonts w:ascii="Times New Roman" w:hAnsi="Times New Roman" w:cs="Times New Roman"/>
                <w:color w:val="000000"/>
                <w:spacing w:val="-3"/>
              </w:rPr>
              <w:t>д</w:t>
            </w:r>
            <w:r w:rsidRPr="00FA17B5">
              <w:rPr>
                <w:rFonts w:ascii="Times New Roman" w:hAnsi="Times New Roman" w:cs="Times New Roman"/>
                <w:color w:val="000000"/>
              </w:rPr>
              <w:t xml:space="preserve"> и наименов</w:t>
            </w:r>
            <w:r w:rsidRPr="00FA17B5">
              <w:rPr>
                <w:rFonts w:ascii="Times New Roman" w:hAnsi="Times New Roman" w:cs="Times New Roman"/>
                <w:color w:val="000000"/>
                <w:spacing w:val="-2"/>
              </w:rPr>
              <w:t>а</w:t>
            </w:r>
            <w:r w:rsidRPr="00FA17B5">
              <w:rPr>
                <w:rFonts w:ascii="Times New Roman" w:hAnsi="Times New Roman" w:cs="Times New Roman"/>
                <w:color w:val="000000"/>
              </w:rPr>
              <w:t>ние</w:t>
            </w:r>
            <w:r w:rsidRPr="00FA17B5">
              <w:rPr>
                <w:rFonts w:ascii="Times New Roman" w:hAnsi="Times New Roman" w:cs="Times New Roman"/>
              </w:rPr>
              <w:t xml:space="preserve"> </w:t>
            </w:r>
            <w:r w:rsidRPr="00FA17B5">
              <w:rPr>
                <w:rFonts w:ascii="Times New Roman" w:hAnsi="Times New Roman" w:cs="Times New Roman"/>
              </w:rPr>
              <w:br w:type="textWrapping" w:clear="all"/>
            </w:r>
            <w:r w:rsidRPr="00FA17B5">
              <w:rPr>
                <w:rFonts w:ascii="Times New Roman" w:hAnsi="Times New Roman" w:cs="Times New Roman"/>
                <w:color w:val="000000"/>
              </w:rPr>
              <w:t xml:space="preserve">универсальной </w:t>
            </w:r>
            <w:r w:rsidRPr="00FA17B5">
              <w:rPr>
                <w:rFonts w:ascii="Times New Roman" w:hAnsi="Times New Roman" w:cs="Times New Roman"/>
                <w:color w:val="000000"/>
                <w:spacing w:val="-6"/>
              </w:rPr>
              <w:t>к</w:t>
            </w:r>
            <w:r w:rsidRPr="00FA17B5">
              <w:rPr>
                <w:rFonts w:ascii="Times New Roman" w:hAnsi="Times New Roman" w:cs="Times New Roman"/>
                <w:color w:val="000000"/>
                <w:spacing w:val="-7"/>
              </w:rPr>
              <w:t>о</w:t>
            </w:r>
            <w:r w:rsidRPr="00FA17B5">
              <w:rPr>
                <w:rFonts w:ascii="Times New Roman" w:hAnsi="Times New Roman" w:cs="Times New Roman"/>
                <w:color w:val="000000"/>
              </w:rPr>
              <w:t>мпетенции</w:t>
            </w:r>
          </w:p>
        </w:tc>
        <w:tc>
          <w:tcPr>
            <w:tcW w:w="6461" w:type="dxa"/>
            <w:shd w:val="clear" w:color="auto" w:fill="auto"/>
          </w:tcPr>
          <w:p w:rsidR="00FA17B5" w:rsidRPr="00FA17B5" w:rsidRDefault="00FA17B5" w:rsidP="00684605">
            <w:pPr>
              <w:jc w:val="center"/>
              <w:rPr>
                <w:rFonts w:ascii="Times New Roman" w:hAnsi="Times New Roman" w:cs="Times New Roman"/>
              </w:rPr>
            </w:pPr>
            <w:r w:rsidRPr="00FA17B5">
              <w:rPr>
                <w:rFonts w:ascii="Times New Roman" w:hAnsi="Times New Roman" w:cs="Times New Roman"/>
                <w:color w:val="000000"/>
              </w:rPr>
              <w:t>Наименов</w:t>
            </w:r>
            <w:r w:rsidRPr="00FA17B5">
              <w:rPr>
                <w:rFonts w:ascii="Times New Roman" w:hAnsi="Times New Roman" w:cs="Times New Roman"/>
                <w:color w:val="000000"/>
                <w:spacing w:val="-2"/>
              </w:rPr>
              <w:t>а</w:t>
            </w:r>
            <w:r w:rsidRPr="00FA17B5">
              <w:rPr>
                <w:rFonts w:ascii="Times New Roman" w:hAnsi="Times New Roman" w:cs="Times New Roman"/>
                <w:color w:val="000000"/>
              </w:rPr>
              <w:t>ние индик</w:t>
            </w:r>
            <w:r w:rsidRPr="00FA17B5">
              <w:rPr>
                <w:rFonts w:ascii="Times New Roman" w:hAnsi="Times New Roman" w:cs="Times New Roman"/>
                <w:color w:val="000000"/>
                <w:spacing w:val="-6"/>
              </w:rPr>
              <w:t>а</w:t>
            </w:r>
            <w:r w:rsidRPr="00FA17B5">
              <w:rPr>
                <w:rFonts w:ascii="Times New Roman" w:hAnsi="Times New Roman" w:cs="Times New Roman"/>
                <w:color w:val="000000"/>
                <w:spacing w:val="-4"/>
              </w:rPr>
              <w:t>т</w:t>
            </w:r>
            <w:r w:rsidRPr="00FA17B5">
              <w:rPr>
                <w:rFonts w:ascii="Times New Roman" w:hAnsi="Times New Roman" w:cs="Times New Roman"/>
                <w:color w:val="000000"/>
              </w:rPr>
              <w:t>ора</w:t>
            </w:r>
            <w:r w:rsidRPr="00FA17B5">
              <w:rPr>
                <w:rFonts w:ascii="Times New Roman" w:hAnsi="Times New Roman" w:cs="Times New Roman"/>
              </w:rPr>
              <w:t xml:space="preserve"> </w:t>
            </w:r>
            <w:r w:rsidRPr="00FA17B5">
              <w:rPr>
                <w:rFonts w:ascii="Times New Roman" w:hAnsi="Times New Roman" w:cs="Times New Roman"/>
                <w:color w:val="000000"/>
              </w:rPr>
              <w:t>достиж</w:t>
            </w:r>
            <w:r w:rsidRPr="00FA17B5">
              <w:rPr>
                <w:rFonts w:ascii="Times New Roman" w:hAnsi="Times New Roman" w:cs="Times New Roman"/>
                <w:color w:val="000000"/>
                <w:spacing w:val="-2"/>
              </w:rPr>
              <w:t>е</w:t>
            </w:r>
            <w:r w:rsidRPr="00FA17B5">
              <w:rPr>
                <w:rFonts w:ascii="Times New Roman" w:hAnsi="Times New Roman" w:cs="Times New Roman"/>
                <w:color w:val="000000"/>
              </w:rPr>
              <w:t xml:space="preserve">ния </w:t>
            </w:r>
            <w:r w:rsidRPr="00FA17B5">
              <w:rPr>
                <w:rFonts w:ascii="Times New Roman" w:hAnsi="Times New Roman" w:cs="Times New Roman"/>
                <w:color w:val="000000"/>
                <w:spacing w:val="-4"/>
              </w:rPr>
              <w:t>у</w:t>
            </w:r>
            <w:r w:rsidRPr="00FA17B5">
              <w:rPr>
                <w:rFonts w:ascii="Times New Roman" w:hAnsi="Times New Roman" w:cs="Times New Roman"/>
                <w:color w:val="000000"/>
              </w:rPr>
              <w:t>нив</w:t>
            </w:r>
            <w:r w:rsidRPr="00FA17B5">
              <w:rPr>
                <w:rFonts w:ascii="Times New Roman" w:hAnsi="Times New Roman" w:cs="Times New Roman"/>
                <w:color w:val="000000"/>
                <w:spacing w:val="-2"/>
              </w:rPr>
              <w:t>е</w:t>
            </w:r>
            <w:r w:rsidRPr="00FA17B5">
              <w:rPr>
                <w:rFonts w:ascii="Times New Roman" w:hAnsi="Times New Roman" w:cs="Times New Roman"/>
                <w:color w:val="000000"/>
              </w:rPr>
              <w:t>рсальной</w:t>
            </w:r>
            <w:r w:rsidRPr="00FA17B5">
              <w:rPr>
                <w:rFonts w:ascii="Times New Roman" w:hAnsi="Times New Roman" w:cs="Times New Roman"/>
              </w:rPr>
              <w:t xml:space="preserve"> </w:t>
            </w:r>
            <w:r w:rsidRPr="00FA17B5">
              <w:rPr>
                <w:rFonts w:ascii="Times New Roman" w:hAnsi="Times New Roman" w:cs="Times New Roman"/>
              </w:rPr>
              <w:br w:type="textWrapping" w:clear="all"/>
            </w:r>
            <w:r w:rsidRPr="00FA17B5">
              <w:rPr>
                <w:rFonts w:ascii="Times New Roman" w:hAnsi="Times New Roman" w:cs="Times New Roman"/>
                <w:color w:val="000000"/>
                <w:spacing w:val="-6"/>
              </w:rPr>
              <w:t>к</w:t>
            </w:r>
            <w:r w:rsidRPr="00FA17B5">
              <w:rPr>
                <w:rFonts w:ascii="Times New Roman" w:hAnsi="Times New Roman" w:cs="Times New Roman"/>
                <w:color w:val="000000"/>
                <w:spacing w:val="-7"/>
              </w:rPr>
              <w:t>о</w:t>
            </w:r>
            <w:r w:rsidRPr="00FA17B5">
              <w:rPr>
                <w:rFonts w:ascii="Times New Roman" w:hAnsi="Times New Roman" w:cs="Times New Roman"/>
                <w:color w:val="000000"/>
              </w:rPr>
              <w:t>мпетенции</w:t>
            </w:r>
          </w:p>
        </w:tc>
      </w:tr>
      <w:tr w:rsidR="00FA17B5" w:rsidRPr="00FA17B5" w:rsidTr="00FA17B5">
        <w:trPr>
          <w:trHeight w:val="3043"/>
        </w:trPr>
        <w:tc>
          <w:tcPr>
            <w:tcW w:w="2753" w:type="dxa"/>
          </w:tcPr>
          <w:p w:rsidR="00FA17B5" w:rsidRPr="00FA17B5" w:rsidRDefault="00FA17B5" w:rsidP="00684605">
            <w:pPr>
              <w:ind w:left="5" w:hanging="5"/>
              <w:rPr>
                <w:rFonts w:ascii="Times New Roman" w:hAnsi="Times New Roman" w:cs="Times New Roman"/>
                <w:b/>
                <w:bCs/>
                <w:smallCaps/>
              </w:rPr>
            </w:pPr>
            <w:r w:rsidRPr="00FA17B5">
              <w:rPr>
                <w:rFonts w:ascii="Times New Roman" w:hAnsi="Times New Roman" w:cs="Times New Roman"/>
              </w:rPr>
              <w:t xml:space="preserve">ПК-1. Способен осваивать и использовать теоретические знания и практические </w:t>
            </w:r>
            <w:proofErr w:type="gramStart"/>
            <w:r w:rsidRPr="00FA17B5">
              <w:rPr>
                <w:rFonts w:ascii="Times New Roman" w:hAnsi="Times New Roman" w:cs="Times New Roman"/>
              </w:rPr>
              <w:t>умения</w:t>
            </w:r>
            <w:proofErr w:type="gramEnd"/>
            <w:r w:rsidRPr="00FA17B5">
              <w:rPr>
                <w:rFonts w:ascii="Times New Roman" w:hAnsi="Times New Roman" w:cs="Times New Roman"/>
              </w:rPr>
              <w:t xml:space="preserve"> и навыки в предметной области при решении профессиональных задач</w:t>
            </w:r>
          </w:p>
        </w:tc>
        <w:tc>
          <w:tcPr>
            <w:tcW w:w="6461" w:type="dxa"/>
          </w:tcPr>
          <w:p w:rsidR="00FA17B5" w:rsidRPr="00FA17B5" w:rsidRDefault="00FA17B5" w:rsidP="00684605">
            <w:pPr>
              <w:jc w:val="both"/>
              <w:rPr>
                <w:rFonts w:ascii="Times New Roman" w:hAnsi="Times New Roman" w:cs="Times New Roman"/>
              </w:rPr>
            </w:pPr>
            <w:r w:rsidRPr="00FA17B5">
              <w:rPr>
                <w:rFonts w:ascii="Times New Roman" w:hAnsi="Times New Roman" w:cs="Times New Roman"/>
              </w:rPr>
              <w:t>ПК-1.1. Знает структуру, состав и дидактические единицы предметной области исторического краеведения</w:t>
            </w:r>
          </w:p>
          <w:p w:rsidR="00FA17B5" w:rsidRPr="00FA17B5" w:rsidRDefault="00FA17B5" w:rsidP="00684605">
            <w:pPr>
              <w:jc w:val="both"/>
              <w:rPr>
                <w:rFonts w:ascii="Times New Roman" w:hAnsi="Times New Roman" w:cs="Times New Roman"/>
              </w:rPr>
            </w:pPr>
            <w:r w:rsidRPr="00FA17B5">
              <w:rPr>
                <w:rFonts w:ascii="Times New Roman" w:hAnsi="Times New Roman" w:cs="Times New Roman"/>
              </w:rPr>
              <w:t>ПК-1.2. Умеет осуществлять отбор учебного содержания для его реализации в различных формах обучения в соответствии с требованиями ФГОС ОО</w:t>
            </w:r>
          </w:p>
          <w:p w:rsidR="00FA17B5" w:rsidRPr="00FA17B5" w:rsidRDefault="00FA17B5" w:rsidP="00684605">
            <w:pPr>
              <w:jc w:val="both"/>
              <w:rPr>
                <w:rFonts w:ascii="Times New Roman" w:hAnsi="Times New Roman" w:cs="Times New Roman"/>
              </w:rPr>
            </w:pPr>
            <w:r w:rsidRPr="00FA17B5">
              <w:rPr>
                <w:rFonts w:ascii="Times New Roman" w:hAnsi="Times New Roman" w:cs="Times New Roman"/>
              </w:rPr>
              <w:t>ПК-1.3.</w:t>
            </w:r>
            <w:r w:rsidRPr="00FA17B5">
              <w:rPr>
                <w:rFonts w:ascii="Times New Roman" w:hAnsi="Times New Roman" w:cs="Times New Roman"/>
                <w:b/>
                <w:color w:val="000000"/>
              </w:rPr>
              <w:t xml:space="preserve"> </w:t>
            </w:r>
            <w:r w:rsidRPr="00FA17B5">
              <w:rPr>
                <w:rFonts w:ascii="Times New Roman" w:hAnsi="Times New Roman" w:cs="Times New Roman"/>
                <w:color w:val="000000"/>
              </w:rPr>
              <w:t>Демонстрирует умение разрабатывать различные формы учебных занятий, применять методы, приемы и технологии обучения, в том числе информационные.</w:t>
            </w:r>
          </w:p>
        </w:tc>
      </w:tr>
    </w:tbl>
    <w:p w:rsidR="00FA17B5" w:rsidRDefault="00FA17B5" w:rsidP="00FA17B5">
      <w:pPr>
        <w:spacing w:line="234" w:lineRule="auto"/>
        <w:ind w:left="1140" w:right="440" w:firstLine="708"/>
        <w:jc w:val="both"/>
        <w:rPr>
          <w:rFonts w:eastAsia="Times New Roman"/>
          <w:b/>
          <w:bCs/>
        </w:rPr>
      </w:pPr>
    </w:p>
    <w:p w:rsidR="00B454E3" w:rsidRDefault="00B454E3" w:rsidP="00B454E3">
      <w:pPr>
        <w:suppressAutoHyphens/>
        <w:spacing w:after="0" w:line="240" w:lineRule="auto"/>
        <w:ind w:firstLine="708"/>
        <w:jc w:val="both"/>
        <w:rPr>
          <w:rFonts w:ascii="Times New Roman" w:eastAsia="Times New Roman" w:hAnsi="Times New Roman" w:cs="Times New Roman"/>
          <w:b/>
          <w:sz w:val="24"/>
          <w:szCs w:val="24"/>
          <w:lang w:eastAsia="ru-RU"/>
        </w:rPr>
      </w:pPr>
    </w:p>
    <w:p w:rsidR="00166347" w:rsidRPr="00061F17" w:rsidRDefault="00166347" w:rsidP="00B454E3">
      <w:pPr>
        <w:tabs>
          <w:tab w:val="left" w:pos="708"/>
        </w:tabs>
        <w:autoSpaceDE w:val="0"/>
        <w:autoSpaceDN w:val="0"/>
        <w:adjustRightInd w:val="0"/>
        <w:spacing w:after="0" w:line="240" w:lineRule="auto"/>
        <w:ind w:firstLine="709"/>
        <w:jc w:val="both"/>
        <w:rPr>
          <w:rFonts w:ascii="Times New Roman" w:eastAsia="Calibri" w:hAnsi="Times New Roman" w:cs="Times New Roman"/>
          <w:b/>
          <w:bCs/>
          <w:i/>
          <w:iCs/>
          <w:sz w:val="20"/>
          <w:szCs w:val="20"/>
          <w:lang w:eastAsia="ru-RU"/>
        </w:rPr>
      </w:pPr>
      <w:r w:rsidRPr="00061F17">
        <w:rPr>
          <w:rFonts w:ascii="Times New Roman" w:eastAsia="Calibri" w:hAnsi="Times New Roman" w:cs="Times New Roman"/>
          <w:b/>
          <w:sz w:val="20"/>
          <w:szCs w:val="20"/>
          <w:lang w:eastAsia="ru-RU"/>
        </w:rPr>
        <w:t>3.</w:t>
      </w:r>
      <w:r w:rsidR="00B454E3">
        <w:rPr>
          <w:rFonts w:ascii="Times New Roman" w:eastAsia="Calibri" w:hAnsi="Times New Roman" w:cs="Times New Roman"/>
          <w:b/>
          <w:sz w:val="20"/>
          <w:szCs w:val="20"/>
          <w:lang w:eastAsia="ru-RU"/>
        </w:rPr>
        <w:t xml:space="preserve"> </w:t>
      </w:r>
      <w:r w:rsidRPr="00061F17">
        <w:rPr>
          <w:rFonts w:ascii="Times New Roman" w:eastAsia="Times New Roman" w:hAnsi="Times New Roman" w:cs="Times New Roman"/>
          <w:b/>
          <w:sz w:val="20"/>
          <w:szCs w:val="20"/>
          <w:lang w:eastAsia="ru-RU"/>
        </w:rPr>
        <w:t>МЕСТО ДИСЦИПЛИНЫ (МОДУЛЯ) В СТРУКТУРЕ ОБРАЗОВАТЕЛЬНОЙ ПРОГРАММЫ</w:t>
      </w:r>
    </w:p>
    <w:p w:rsidR="00595E82" w:rsidRDefault="00166347" w:rsidP="00B454E3">
      <w:pPr>
        <w:tabs>
          <w:tab w:val="left" w:pos="708"/>
        </w:tabs>
        <w:spacing w:after="0" w:line="240" w:lineRule="auto"/>
        <w:ind w:firstLine="709"/>
        <w:jc w:val="both"/>
        <w:rPr>
          <w:rFonts w:ascii="Times New Roman" w:eastAsia="Calibri" w:hAnsi="Times New Roman" w:cs="Times New Roman"/>
          <w:b/>
          <w:bCs/>
          <w:smallCaps/>
          <w:sz w:val="24"/>
          <w:szCs w:val="24"/>
          <w:vertAlign w:val="superscript"/>
          <w:lang w:eastAsia="ru-RU"/>
        </w:rPr>
      </w:pPr>
      <w:r>
        <w:rPr>
          <w:rFonts w:ascii="Times New Roman" w:eastAsia="Times New Roman" w:hAnsi="Times New Roman" w:cs="Times New Roman"/>
          <w:sz w:val="24"/>
          <w:szCs w:val="24"/>
          <w:lang w:eastAsia="ru-RU"/>
        </w:rPr>
        <w:t xml:space="preserve">Дисциплина </w:t>
      </w:r>
      <w:r w:rsidR="005615B0">
        <w:rPr>
          <w:rFonts w:ascii="Times New Roman" w:eastAsia="SimSun" w:hAnsi="Times New Roman" w:cs="Times New Roman"/>
          <w:bCs/>
          <w:iCs/>
          <w:sz w:val="24"/>
          <w:szCs w:val="24"/>
          <w:lang w:eastAsia="zh-CN"/>
        </w:rPr>
        <w:t>«История Москвы и Подмосковья</w:t>
      </w:r>
      <w:r w:rsidR="00835C70" w:rsidRPr="00835C70">
        <w:rPr>
          <w:rFonts w:ascii="Times New Roman" w:eastAsia="SimSun" w:hAnsi="Times New Roman" w:cs="Times New Roman"/>
          <w:bCs/>
          <w:iCs/>
          <w:sz w:val="24"/>
          <w:szCs w:val="24"/>
          <w:lang w:eastAsia="zh-CN"/>
        </w:rPr>
        <w:t>»</w:t>
      </w:r>
      <w:r w:rsidR="00B454E3">
        <w:rPr>
          <w:rFonts w:ascii="Times New Roman" w:eastAsia="SimSun" w:hAnsi="Times New Roman" w:cs="Times New Roman"/>
          <w:bCs/>
          <w:iCs/>
          <w:sz w:val="24"/>
          <w:szCs w:val="24"/>
          <w:lang w:eastAsia="zh-CN"/>
        </w:rPr>
        <w:t xml:space="preserve"> </w:t>
      </w:r>
      <w:r>
        <w:rPr>
          <w:rFonts w:ascii="Times New Roman" w:eastAsia="Times New Roman" w:hAnsi="Times New Roman" w:cs="Times New Roman"/>
          <w:sz w:val="24"/>
          <w:szCs w:val="24"/>
          <w:lang w:eastAsia="ru-RU"/>
        </w:rPr>
        <w:t>относится</w:t>
      </w:r>
      <w:r w:rsidR="00B454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 </w:t>
      </w:r>
      <w:r w:rsidR="00595E82">
        <w:rPr>
          <w:rFonts w:ascii="Times New Roman" w:eastAsia="Times New Roman" w:hAnsi="Times New Roman" w:cs="Times New Roman"/>
          <w:sz w:val="24"/>
          <w:szCs w:val="24"/>
          <w:lang w:eastAsia="ru-RU"/>
        </w:rPr>
        <w:t>части</w:t>
      </w:r>
      <w:r w:rsidR="00B454E3">
        <w:rPr>
          <w:rFonts w:ascii="Times New Roman" w:eastAsia="Times New Roman" w:hAnsi="Times New Roman" w:cs="Times New Roman"/>
          <w:sz w:val="24"/>
          <w:szCs w:val="24"/>
          <w:lang w:eastAsia="ru-RU"/>
        </w:rPr>
        <w:t>, формируемо</w:t>
      </w:r>
      <w:r w:rsidR="005615B0">
        <w:rPr>
          <w:rFonts w:ascii="Times New Roman" w:eastAsia="Times New Roman" w:hAnsi="Times New Roman" w:cs="Times New Roman"/>
          <w:sz w:val="24"/>
          <w:szCs w:val="24"/>
          <w:lang w:eastAsia="ru-RU"/>
        </w:rPr>
        <w:t>й</w:t>
      </w:r>
      <w:r w:rsidR="00B454E3">
        <w:rPr>
          <w:rFonts w:ascii="Times New Roman" w:eastAsia="Times New Roman" w:hAnsi="Times New Roman" w:cs="Times New Roman"/>
          <w:sz w:val="24"/>
          <w:szCs w:val="24"/>
          <w:lang w:eastAsia="ru-RU"/>
        </w:rPr>
        <w:t xml:space="preserve"> участниками образовательных отношений (Б</w:t>
      </w:r>
      <w:proofErr w:type="gramStart"/>
      <w:r w:rsidR="00B454E3">
        <w:rPr>
          <w:rFonts w:ascii="Times New Roman" w:eastAsia="Times New Roman" w:hAnsi="Times New Roman" w:cs="Times New Roman"/>
          <w:sz w:val="24"/>
          <w:szCs w:val="24"/>
          <w:lang w:eastAsia="ru-RU"/>
        </w:rPr>
        <w:t>1</w:t>
      </w:r>
      <w:proofErr w:type="gramEnd"/>
      <w:r w:rsidR="00B454E3">
        <w:rPr>
          <w:rFonts w:ascii="Times New Roman" w:eastAsia="Times New Roman" w:hAnsi="Times New Roman" w:cs="Times New Roman"/>
          <w:sz w:val="24"/>
          <w:szCs w:val="24"/>
          <w:lang w:eastAsia="ru-RU"/>
        </w:rPr>
        <w:t>.В.01.02).</w:t>
      </w:r>
    </w:p>
    <w:p w:rsidR="00166347" w:rsidRDefault="00166347" w:rsidP="00B454E3">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D65B94">
        <w:rPr>
          <w:rFonts w:ascii="Times New Roman" w:eastAsia="Times New Roman" w:hAnsi="Times New Roman" w:cs="Times New Roman"/>
          <w:sz w:val="24"/>
          <w:szCs w:val="24"/>
          <w:lang w:eastAsia="ru-RU"/>
        </w:rPr>
        <w:t>Программа курса предполагает наличие у студентов знаний по дисциплинам:</w:t>
      </w:r>
      <w:r w:rsidR="00D42882">
        <w:rPr>
          <w:rFonts w:ascii="Times New Roman" w:eastAsia="Times New Roman" w:hAnsi="Times New Roman" w:cs="Times New Roman"/>
          <w:sz w:val="24"/>
          <w:szCs w:val="24"/>
          <w:lang w:eastAsia="ru-RU"/>
        </w:rPr>
        <w:t xml:space="preserve"> «Музееведение», «Организация проектной деятельности по истории в школе», «Организация исследовательской деятельности по истории в школе», «Изучение вопросов Отечественной культуры в школе»</w:t>
      </w:r>
      <w:r w:rsidR="005615B0">
        <w:rPr>
          <w:rFonts w:ascii="Times New Roman" w:eastAsia="Times New Roman" w:hAnsi="Times New Roman" w:cs="Times New Roman"/>
          <w:sz w:val="24"/>
          <w:szCs w:val="24"/>
          <w:lang w:eastAsia="ru-RU"/>
        </w:rPr>
        <w:t>, «Историческое краеведение»</w:t>
      </w:r>
      <w:r w:rsidR="00D42882">
        <w:rPr>
          <w:rFonts w:ascii="Times New Roman" w:eastAsia="Times New Roman" w:hAnsi="Times New Roman" w:cs="Times New Roman"/>
          <w:sz w:val="24"/>
          <w:szCs w:val="24"/>
          <w:lang w:eastAsia="ru-RU"/>
        </w:rPr>
        <w:t>.</w:t>
      </w:r>
    </w:p>
    <w:p w:rsidR="00D42882" w:rsidRDefault="00D42882" w:rsidP="00B454E3">
      <w:pPr>
        <w:tabs>
          <w:tab w:val="left" w:pos="708"/>
        </w:tabs>
        <w:spacing w:after="0" w:line="240" w:lineRule="auto"/>
        <w:ind w:firstLine="709"/>
        <w:jc w:val="both"/>
        <w:rPr>
          <w:rFonts w:ascii="Times New Roman" w:eastAsia="Calibri" w:hAnsi="Times New Roman" w:cs="Times New Roman"/>
          <w:b/>
          <w:bCs/>
          <w:smallCaps/>
          <w:sz w:val="24"/>
          <w:szCs w:val="24"/>
          <w:vertAlign w:val="superscript"/>
          <w:lang w:eastAsia="ru-RU"/>
        </w:rPr>
      </w:pPr>
    </w:p>
    <w:p w:rsidR="008B25D8" w:rsidRDefault="008B25D8" w:rsidP="00B454E3">
      <w:pPr>
        <w:tabs>
          <w:tab w:val="left" w:pos="708"/>
        </w:tabs>
        <w:spacing w:after="0" w:line="240" w:lineRule="auto"/>
        <w:ind w:firstLine="709"/>
        <w:jc w:val="both"/>
        <w:rPr>
          <w:rFonts w:ascii="Times New Roman" w:eastAsia="Calibri" w:hAnsi="Times New Roman" w:cs="Times New Roman"/>
          <w:b/>
          <w:bCs/>
          <w:smallCaps/>
          <w:sz w:val="24"/>
          <w:szCs w:val="24"/>
          <w:vertAlign w:val="superscript"/>
          <w:lang w:eastAsia="ru-RU"/>
        </w:rPr>
      </w:pPr>
    </w:p>
    <w:p w:rsidR="008B25D8" w:rsidRPr="00166347" w:rsidRDefault="008B25D8" w:rsidP="00727229">
      <w:pPr>
        <w:tabs>
          <w:tab w:val="left" w:pos="708"/>
        </w:tabs>
        <w:spacing w:after="0" w:line="240" w:lineRule="auto"/>
        <w:jc w:val="both"/>
        <w:rPr>
          <w:rFonts w:ascii="Times New Roman" w:eastAsia="Calibri" w:hAnsi="Times New Roman" w:cs="Times New Roman"/>
          <w:b/>
          <w:bCs/>
          <w:smallCaps/>
          <w:sz w:val="24"/>
          <w:szCs w:val="24"/>
          <w:vertAlign w:val="superscript"/>
          <w:lang w:eastAsia="ru-RU"/>
        </w:rPr>
      </w:pPr>
    </w:p>
    <w:p w:rsidR="00166347" w:rsidRPr="00E16B1D" w:rsidRDefault="00B454E3" w:rsidP="00166347">
      <w:pPr>
        <w:tabs>
          <w:tab w:val="left" w:pos="708"/>
        </w:tabs>
        <w:spacing w:before="60"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b/>
          <w:sz w:val="24"/>
          <w:szCs w:val="24"/>
          <w:lang w:eastAsia="ru-RU"/>
        </w:rPr>
        <w:t xml:space="preserve">4. </w:t>
      </w:r>
      <w:r w:rsidR="00166347" w:rsidRPr="00E16B1D">
        <w:rPr>
          <w:rFonts w:ascii="Times New Roman" w:eastAsia="Times New Roman" w:hAnsi="Times New Roman" w:cs="Times New Roman"/>
          <w:b/>
          <w:sz w:val="24"/>
          <w:szCs w:val="24"/>
          <w:lang w:eastAsia="ru-RU"/>
        </w:rPr>
        <w:t>СТРУКТУРА И СОДЕРЖАНИЕ ДИСЦИПЛИНЫ</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4059"/>
        <w:gridCol w:w="1029"/>
        <w:gridCol w:w="669"/>
        <w:gridCol w:w="1104"/>
        <w:gridCol w:w="1157"/>
        <w:gridCol w:w="857"/>
        <w:gridCol w:w="935"/>
      </w:tblGrid>
      <w:tr w:rsidR="00E16B1D" w:rsidRPr="00E16B1D" w:rsidTr="00D42882">
        <w:trPr>
          <w:cantSplit/>
          <w:trHeight w:val="70"/>
          <w:tblHeader/>
          <w:jc w:val="center"/>
        </w:trPr>
        <w:tc>
          <w:tcPr>
            <w:tcW w:w="40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6347" w:rsidRPr="00E16B1D" w:rsidRDefault="00166347" w:rsidP="00166347">
            <w:pPr>
              <w:suppressAutoHyphens/>
              <w:spacing w:after="0" w:line="240" w:lineRule="auto"/>
              <w:jc w:val="center"/>
              <w:rPr>
                <w:rFonts w:ascii="Times New Roman" w:eastAsia="Times New Roman" w:hAnsi="Times New Roman" w:cs="Times New Roman"/>
                <w:b/>
                <w:sz w:val="24"/>
                <w:szCs w:val="24"/>
                <w:lang w:eastAsia="ar-SA"/>
              </w:rPr>
            </w:pPr>
            <w:r w:rsidRPr="00E16B1D">
              <w:rPr>
                <w:rFonts w:ascii="Times New Roman" w:eastAsia="Times New Roman" w:hAnsi="Times New Roman" w:cs="Times New Roman"/>
                <w:b/>
                <w:sz w:val="24"/>
                <w:szCs w:val="24"/>
                <w:lang w:eastAsia="ar-SA"/>
              </w:rPr>
              <w:t>Название разделов (модулей)  и тем</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6347" w:rsidRPr="00E16B1D" w:rsidRDefault="00166347" w:rsidP="00B454E3">
            <w:pPr>
              <w:spacing w:after="0" w:line="240" w:lineRule="auto"/>
              <w:ind w:right="-66"/>
              <w:jc w:val="center"/>
              <w:rPr>
                <w:rFonts w:ascii="Times New Roman" w:eastAsia="Times New Roman" w:hAnsi="Times New Roman" w:cs="Times New Roman"/>
                <w:b/>
                <w:sz w:val="24"/>
                <w:szCs w:val="24"/>
                <w:lang w:eastAsia="ru-RU"/>
              </w:rPr>
            </w:pPr>
            <w:r w:rsidRPr="00E16B1D">
              <w:rPr>
                <w:rFonts w:ascii="Times New Roman" w:eastAsia="Times New Roman" w:hAnsi="Times New Roman" w:cs="Times New Roman"/>
                <w:b/>
                <w:sz w:val="24"/>
                <w:szCs w:val="24"/>
                <w:lang w:eastAsia="ru-RU"/>
              </w:rPr>
              <w:t xml:space="preserve"> </w:t>
            </w:r>
            <w:r w:rsidR="00B454E3">
              <w:rPr>
                <w:rFonts w:ascii="Times New Roman" w:eastAsia="Times New Roman" w:hAnsi="Times New Roman" w:cs="Times New Roman"/>
                <w:b/>
                <w:sz w:val="24"/>
                <w:szCs w:val="24"/>
                <w:lang w:eastAsia="ru-RU"/>
              </w:rPr>
              <w:t>семестр</w:t>
            </w:r>
          </w:p>
        </w:tc>
        <w:tc>
          <w:tcPr>
            <w:tcW w:w="29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6347" w:rsidRPr="00E16B1D" w:rsidRDefault="00166347" w:rsidP="00B454E3">
            <w:pPr>
              <w:suppressAutoHyphens/>
              <w:spacing w:after="0" w:line="240" w:lineRule="auto"/>
              <w:jc w:val="center"/>
              <w:rPr>
                <w:rFonts w:ascii="Times New Roman" w:eastAsia="Times New Roman" w:hAnsi="Times New Roman" w:cs="Times New Roman"/>
                <w:b/>
                <w:sz w:val="24"/>
                <w:szCs w:val="24"/>
                <w:lang w:eastAsia="ar-SA"/>
              </w:rPr>
            </w:pPr>
            <w:r w:rsidRPr="00E16B1D">
              <w:rPr>
                <w:rFonts w:ascii="Times New Roman" w:eastAsia="Times New Roman" w:hAnsi="Times New Roman" w:cs="Times New Roman"/>
                <w:b/>
                <w:sz w:val="24"/>
                <w:szCs w:val="24"/>
                <w:lang w:eastAsia="ar-SA"/>
              </w:rPr>
              <w:t xml:space="preserve">Контактная работа </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6347" w:rsidRPr="00E16B1D" w:rsidRDefault="00166347" w:rsidP="00166347">
            <w:pPr>
              <w:suppressAutoHyphens/>
              <w:spacing w:after="0" w:line="240" w:lineRule="auto"/>
              <w:ind w:right="-124"/>
              <w:jc w:val="center"/>
              <w:rPr>
                <w:rFonts w:ascii="Times New Roman" w:eastAsia="Times New Roman" w:hAnsi="Times New Roman" w:cs="Times New Roman"/>
                <w:b/>
                <w:spacing w:val="-6"/>
                <w:sz w:val="24"/>
                <w:szCs w:val="24"/>
                <w:lang w:eastAsia="ar-SA"/>
              </w:rPr>
            </w:pPr>
            <w:proofErr w:type="spellStart"/>
            <w:r w:rsidRPr="00E16B1D">
              <w:rPr>
                <w:rFonts w:ascii="Times New Roman" w:eastAsia="Times New Roman" w:hAnsi="Times New Roman" w:cs="Times New Roman"/>
                <w:b/>
                <w:spacing w:val="-6"/>
                <w:sz w:val="24"/>
                <w:szCs w:val="24"/>
                <w:lang w:eastAsia="ar-SA"/>
              </w:rPr>
              <w:t>Самост</w:t>
            </w:r>
            <w:proofErr w:type="spellEnd"/>
            <w:r w:rsidRPr="00E16B1D">
              <w:rPr>
                <w:rFonts w:ascii="Times New Roman" w:eastAsia="Times New Roman" w:hAnsi="Times New Roman" w:cs="Times New Roman"/>
                <w:b/>
                <w:spacing w:val="-6"/>
                <w:sz w:val="24"/>
                <w:szCs w:val="24"/>
                <w:lang w:eastAsia="ar-SA"/>
              </w:rPr>
              <w:t>. работа</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6347" w:rsidRPr="00E16B1D" w:rsidRDefault="00B454E3" w:rsidP="00166347">
            <w:pPr>
              <w:suppressAutoHyphens/>
              <w:spacing w:after="0" w:line="240" w:lineRule="auto"/>
              <w:ind w:right="-124"/>
              <w:jc w:val="center"/>
              <w:rPr>
                <w:rFonts w:ascii="Times New Roman" w:eastAsia="Times New Roman" w:hAnsi="Times New Roman" w:cs="Times New Roman"/>
                <w:b/>
                <w:spacing w:val="-8"/>
                <w:sz w:val="24"/>
                <w:szCs w:val="24"/>
                <w:lang w:eastAsia="ar-SA"/>
              </w:rPr>
            </w:pPr>
            <w:proofErr w:type="spellStart"/>
            <w:r>
              <w:rPr>
                <w:rFonts w:ascii="Times New Roman" w:eastAsia="Times New Roman" w:hAnsi="Times New Roman" w:cs="Times New Roman"/>
                <w:b/>
                <w:spacing w:val="-8"/>
                <w:sz w:val="24"/>
                <w:szCs w:val="24"/>
                <w:lang w:eastAsia="ru-RU"/>
              </w:rPr>
              <w:t>Промеж</w:t>
            </w:r>
            <w:proofErr w:type="gramStart"/>
            <w:r>
              <w:rPr>
                <w:rFonts w:ascii="Times New Roman" w:eastAsia="Times New Roman" w:hAnsi="Times New Roman" w:cs="Times New Roman"/>
                <w:b/>
                <w:spacing w:val="-8"/>
                <w:sz w:val="24"/>
                <w:szCs w:val="24"/>
                <w:lang w:eastAsia="ru-RU"/>
              </w:rPr>
              <w:t>.а</w:t>
            </w:r>
            <w:proofErr w:type="gramEnd"/>
            <w:r>
              <w:rPr>
                <w:rFonts w:ascii="Times New Roman" w:eastAsia="Times New Roman" w:hAnsi="Times New Roman" w:cs="Times New Roman"/>
                <w:b/>
                <w:spacing w:val="-8"/>
                <w:sz w:val="24"/>
                <w:szCs w:val="24"/>
                <w:lang w:eastAsia="ru-RU"/>
              </w:rPr>
              <w:t>ттестация</w:t>
            </w:r>
            <w:proofErr w:type="spellEnd"/>
          </w:p>
        </w:tc>
      </w:tr>
      <w:tr w:rsidR="00E16B1D" w:rsidRPr="00E16B1D" w:rsidTr="00D42882">
        <w:trPr>
          <w:cantSplit/>
          <w:trHeight w:val="92"/>
          <w:tblHeader/>
          <w:jc w:val="center"/>
        </w:trPr>
        <w:tc>
          <w:tcPr>
            <w:tcW w:w="4059" w:type="dxa"/>
            <w:vMerge/>
            <w:tcBorders>
              <w:top w:val="single" w:sz="4" w:space="0" w:color="auto"/>
              <w:left w:val="single" w:sz="4" w:space="0" w:color="auto"/>
              <w:bottom w:val="single" w:sz="4" w:space="0" w:color="auto"/>
              <w:right w:val="single" w:sz="4" w:space="0" w:color="auto"/>
            </w:tcBorders>
            <w:vAlign w:val="center"/>
            <w:hideMark/>
          </w:tcPr>
          <w:p w:rsidR="00166347" w:rsidRPr="00E16B1D" w:rsidRDefault="00166347" w:rsidP="00166347">
            <w:pPr>
              <w:spacing w:after="0" w:line="256" w:lineRule="auto"/>
              <w:rPr>
                <w:rFonts w:ascii="Times New Roman" w:eastAsia="Times New Roman" w:hAnsi="Times New Roman" w:cs="Times New Roman"/>
                <w:b/>
                <w:sz w:val="24"/>
                <w:szCs w:val="24"/>
                <w:lang w:eastAsia="ar-SA"/>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166347" w:rsidRPr="00E16B1D" w:rsidRDefault="00166347" w:rsidP="00166347">
            <w:pPr>
              <w:spacing w:after="0" w:line="256" w:lineRule="auto"/>
              <w:rPr>
                <w:rFonts w:ascii="Times New Roman" w:eastAsia="Times New Roman" w:hAnsi="Times New Roman" w:cs="Times New Roman"/>
                <w:b/>
                <w:sz w:val="24"/>
                <w:szCs w:val="24"/>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6347" w:rsidRPr="00E16B1D" w:rsidRDefault="00166347" w:rsidP="00166347">
            <w:pPr>
              <w:suppressAutoHyphens/>
              <w:spacing w:after="0" w:line="240" w:lineRule="auto"/>
              <w:jc w:val="center"/>
              <w:rPr>
                <w:rFonts w:ascii="Times New Roman" w:eastAsia="Times New Roman" w:hAnsi="Times New Roman" w:cs="Times New Roman"/>
                <w:b/>
                <w:sz w:val="24"/>
                <w:szCs w:val="24"/>
                <w:lang w:eastAsia="ar-SA"/>
              </w:rPr>
            </w:pPr>
            <w:r w:rsidRPr="00E16B1D">
              <w:rPr>
                <w:rFonts w:ascii="Times New Roman" w:eastAsia="Times New Roman" w:hAnsi="Times New Roman" w:cs="Times New Roman"/>
                <w:b/>
                <w:sz w:val="24"/>
                <w:szCs w:val="24"/>
                <w:lang w:eastAsia="ar-SA"/>
              </w:rPr>
              <w:t>Всего</w:t>
            </w:r>
          </w:p>
        </w:tc>
        <w:tc>
          <w:tcPr>
            <w:tcW w:w="1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6347" w:rsidRPr="00E16B1D" w:rsidRDefault="00166347" w:rsidP="00166347">
            <w:pPr>
              <w:suppressAutoHyphens/>
              <w:spacing w:after="0" w:line="240" w:lineRule="auto"/>
              <w:rPr>
                <w:rFonts w:ascii="Times New Roman" w:eastAsia="Times New Roman" w:hAnsi="Times New Roman" w:cs="Times New Roman"/>
                <w:b/>
                <w:sz w:val="24"/>
                <w:szCs w:val="24"/>
                <w:lang w:eastAsia="ar-SA"/>
              </w:rPr>
            </w:pPr>
            <w:r w:rsidRPr="00E16B1D">
              <w:rPr>
                <w:rFonts w:ascii="Times New Roman" w:eastAsia="Times New Roman" w:hAnsi="Times New Roman" w:cs="Times New Roman"/>
                <w:b/>
                <w:sz w:val="24"/>
                <w:szCs w:val="24"/>
                <w:lang w:eastAsia="ar-SA"/>
              </w:rPr>
              <w:t>Лекции</w:t>
            </w:r>
          </w:p>
          <w:p w:rsidR="00166347" w:rsidRPr="00E16B1D" w:rsidRDefault="00166347" w:rsidP="00166347">
            <w:pPr>
              <w:suppressAutoHyphens/>
              <w:spacing w:after="0" w:line="240" w:lineRule="auto"/>
              <w:rPr>
                <w:rFonts w:ascii="Times New Roman" w:eastAsia="Times New Roman" w:hAnsi="Times New Roman" w:cs="Times New Roman"/>
                <w:b/>
                <w:sz w:val="24"/>
                <w:szCs w:val="24"/>
                <w:lang w:eastAsia="ar-SA"/>
              </w:rPr>
            </w:pP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54E3" w:rsidRPr="00E16B1D" w:rsidRDefault="00166347" w:rsidP="00B454E3">
            <w:pPr>
              <w:suppressAutoHyphens/>
              <w:spacing w:after="0" w:line="240" w:lineRule="auto"/>
              <w:jc w:val="both"/>
              <w:rPr>
                <w:rFonts w:ascii="Times New Roman" w:eastAsia="Times New Roman" w:hAnsi="Times New Roman" w:cs="Times New Roman"/>
                <w:b/>
                <w:sz w:val="24"/>
                <w:szCs w:val="24"/>
                <w:lang w:eastAsia="ar-SA"/>
              </w:rPr>
            </w:pPr>
            <w:proofErr w:type="spellStart"/>
            <w:r w:rsidRPr="00E16B1D">
              <w:rPr>
                <w:rFonts w:ascii="Times New Roman" w:eastAsia="Times New Roman" w:hAnsi="Times New Roman" w:cs="Times New Roman"/>
                <w:b/>
                <w:sz w:val="24"/>
                <w:szCs w:val="24"/>
                <w:lang w:eastAsia="ar-SA"/>
              </w:rPr>
              <w:t>Практич</w:t>
            </w:r>
            <w:proofErr w:type="spellEnd"/>
            <w:r w:rsidRPr="00E16B1D">
              <w:rPr>
                <w:rFonts w:ascii="Times New Roman" w:eastAsia="Times New Roman" w:hAnsi="Times New Roman" w:cs="Times New Roman"/>
                <w:b/>
                <w:sz w:val="24"/>
                <w:szCs w:val="24"/>
                <w:lang w:eastAsia="ar-SA"/>
              </w:rPr>
              <w:t xml:space="preserve">/ </w:t>
            </w:r>
          </w:p>
          <w:p w:rsidR="00166347" w:rsidRPr="00E16B1D" w:rsidRDefault="00166347" w:rsidP="00166347">
            <w:pPr>
              <w:suppressAutoHyphens/>
              <w:spacing w:after="0" w:line="240" w:lineRule="auto"/>
              <w:jc w:val="both"/>
              <w:rPr>
                <w:rFonts w:ascii="Times New Roman" w:eastAsia="Times New Roman" w:hAnsi="Times New Roman" w:cs="Times New Roman"/>
                <w:b/>
                <w:sz w:val="24"/>
                <w:szCs w:val="24"/>
                <w:lang w:eastAsia="ar-SA"/>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166347" w:rsidRPr="00E16B1D" w:rsidRDefault="00166347" w:rsidP="00166347">
            <w:pPr>
              <w:spacing w:after="0" w:line="256" w:lineRule="auto"/>
              <w:rPr>
                <w:rFonts w:ascii="Times New Roman" w:eastAsia="Times New Roman" w:hAnsi="Times New Roman" w:cs="Times New Roman"/>
                <w:b/>
                <w:spacing w:val="-6"/>
                <w:sz w:val="24"/>
                <w:szCs w:val="24"/>
                <w:lang w:eastAsia="ar-SA"/>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166347" w:rsidRPr="00E16B1D" w:rsidRDefault="00166347" w:rsidP="00166347">
            <w:pPr>
              <w:spacing w:after="0" w:line="256" w:lineRule="auto"/>
              <w:rPr>
                <w:rFonts w:ascii="Times New Roman" w:eastAsia="Times New Roman" w:hAnsi="Times New Roman" w:cs="Times New Roman"/>
                <w:b/>
                <w:spacing w:val="-8"/>
                <w:sz w:val="24"/>
                <w:szCs w:val="24"/>
                <w:lang w:eastAsia="ar-SA"/>
              </w:rPr>
            </w:pPr>
          </w:p>
        </w:tc>
      </w:tr>
      <w:tr w:rsidR="00E16B1D" w:rsidRPr="00E16B1D" w:rsidTr="00D42882">
        <w:trPr>
          <w:jc w:val="center"/>
        </w:trPr>
        <w:tc>
          <w:tcPr>
            <w:tcW w:w="4059" w:type="dxa"/>
            <w:tcBorders>
              <w:top w:val="single" w:sz="4" w:space="0" w:color="auto"/>
              <w:left w:val="single" w:sz="4" w:space="0" w:color="auto"/>
              <w:bottom w:val="single" w:sz="4" w:space="0" w:color="auto"/>
              <w:right w:val="single" w:sz="4" w:space="0" w:color="auto"/>
            </w:tcBorders>
            <w:hideMark/>
          </w:tcPr>
          <w:p w:rsidR="00166347" w:rsidRPr="00E16B1D" w:rsidRDefault="00166347" w:rsidP="00D428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6B1D">
              <w:rPr>
                <w:rFonts w:ascii="Times New Roman" w:eastAsia="Times New Roman" w:hAnsi="Times New Roman" w:cs="Times New Roman"/>
                <w:bCs/>
                <w:sz w:val="24"/>
                <w:szCs w:val="24"/>
                <w:lang w:eastAsia="ru-RU"/>
              </w:rPr>
              <w:t xml:space="preserve">Тема 1. </w:t>
            </w:r>
            <w:r w:rsidR="00EB272A" w:rsidRPr="00EB272A">
              <w:rPr>
                <w:rFonts w:ascii="Times New Roman" w:hAnsi="Times New Roman" w:cs="Times New Roman"/>
                <w:sz w:val="24"/>
                <w:szCs w:val="24"/>
              </w:rPr>
              <w:t>Значение Москвы и Московского княжества в историческом развитии России.</w:t>
            </w:r>
          </w:p>
        </w:tc>
        <w:tc>
          <w:tcPr>
            <w:tcW w:w="1029" w:type="dxa"/>
            <w:tcBorders>
              <w:top w:val="single" w:sz="4" w:space="0" w:color="auto"/>
              <w:left w:val="single" w:sz="4" w:space="0" w:color="auto"/>
              <w:bottom w:val="single" w:sz="4" w:space="0" w:color="auto"/>
              <w:right w:val="single" w:sz="4" w:space="0" w:color="auto"/>
            </w:tcBorders>
            <w:vAlign w:val="bottom"/>
          </w:tcPr>
          <w:p w:rsidR="00166347" w:rsidRPr="00D42882" w:rsidRDefault="00D42882" w:rsidP="00166347">
            <w:pPr>
              <w:spacing w:after="0" w:line="240" w:lineRule="auto"/>
              <w:jc w:val="center"/>
              <w:rPr>
                <w:rFonts w:ascii="Times New Roman" w:eastAsia="Times New Roman" w:hAnsi="Times New Roman" w:cs="Times New Roman"/>
                <w:sz w:val="24"/>
                <w:szCs w:val="24"/>
                <w:lang w:eastAsia="ru-RU"/>
              </w:rPr>
            </w:pPr>
            <w:r w:rsidRPr="00D42882">
              <w:rPr>
                <w:rFonts w:ascii="Times New Roman" w:eastAsia="Times New Roman" w:hAnsi="Times New Roman" w:cs="Times New Roman"/>
                <w:sz w:val="24"/>
                <w:szCs w:val="24"/>
                <w:lang w:eastAsia="ru-RU"/>
              </w:rPr>
              <w:t>5</w:t>
            </w:r>
          </w:p>
        </w:tc>
        <w:tc>
          <w:tcPr>
            <w:tcW w:w="669" w:type="dxa"/>
            <w:tcBorders>
              <w:top w:val="single" w:sz="4" w:space="0" w:color="auto"/>
              <w:left w:val="single" w:sz="4" w:space="0" w:color="auto"/>
              <w:bottom w:val="single" w:sz="4" w:space="0" w:color="auto"/>
              <w:right w:val="single" w:sz="4" w:space="0" w:color="auto"/>
            </w:tcBorders>
            <w:vAlign w:val="bottom"/>
          </w:tcPr>
          <w:p w:rsidR="00166347" w:rsidRPr="00D42882" w:rsidRDefault="00D42882" w:rsidP="001663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04" w:type="dxa"/>
            <w:tcBorders>
              <w:top w:val="single" w:sz="4" w:space="0" w:color="auto"/>
              <w:left w:val="single" w:sz="4" w:space="0" w:color="auto"/>
              <w:bottom w:val="single" w:sz="4" w:space="0" w:color="auto"/>
              <w:right w:val="single" w:sz="4" w:space="0" w:color="auto"/>
            </w:tcBorders>
            <w:vAlign w:val="bottom"/>
          </w:tcPr>
          <w:p w:rsidR="00166347" w:rsidRPr="00D42882" w:rsidRDefault="00D42882" w:rsidP="00166347">
            <w:pPr>
              <w:spacing w:after="0" w:line="240" w:lineRule="auto"/>
              <w:jc w:val="center"/>
              <w:rPr>
                <w:rFonts w:ascii="Times New Roman" w:eastAsia="Times New Roman" w:hAnsi="Times New Roman" w:cs="Times New Roman"/>
                <w:sz w:val="24"/>
                <w:szCs w:val="24"/>
                <w:lang w:eastAsia="ru-RU"/>
              </w:rPr>
            </w:pPr>
            <w:r w:rsidRPr="00D42882">
              <w:rPr>
                <w:rFonts w:ascii="Times New Roman" w:eastAsia="Times New Roman" w:hAnsi="Times New Roman" w:cs="Times New Roman"/>
                <w:sz w:val="24"/>
                <w:szCs w:val="24"/>
                <w:lang w:eastAsia="ru-RU"/>
              </w:rPr>
              <w:t>2</w:t>
            </w:r>
          </w:p>
        </w:tc>
        <w:tc>
          <w:tcPr>
            <w:tcW w:w="1157" w:type="dxa"/>
            <w:tcBorders>
              <w:top w:val="single" w:sz="4" w:space="0" w:color="auto"/>
              <w:left w:val="single" w:sz="4" w:space="0" w:color="auto"/>
              <w:bottom w:val="single" w:sz="4" w:space="0" w:color="auto"/>
              <w:right w:val="single" w:sz="4" w:space="0" w:color="auto"/>
            </w:tcBorders>
            <w:vAlign w:val="bottom"/>
          </w:tcPr>
          <w:p w:rsidR="00166347" w:rsidRPr="00D42882" w:rsidRDefault="00D42882" w:rsidP="001663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7" w:type="dxa"/>
            <w:tcBorders>
              <w:top w:val="single" w:sz="4" w:space="0" w:color="auto"/>
              <w:left w:val="single" w:sz="4" w:space="0" w:color="auto"/>
              <w:bottom w:val="single" w:sz="4" w:space="0" w:color="auto"/>
              <w:right w:val="single" w:sz="4" w:space="0" w:color="auto"/>
            </w:tcBorders>
            <w:vAlign w:val="bottom"/>
          </w:tcPr>
          <w:p w:rsidR="00166347" w:rsidRPr="00D42882" w:rsidRDefault="00D42882" w:rsidP="001663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35" w:type="dxa"/>
            <w:tcBorders>
              <w:top w:val="single" w:sz="4" w:space="0" w:color="auto"/>
              <w:left w:val="single" w:sz="4" w:space="0" w:color="auto"/>
              <w:bottom w:val="single" w:sz="4" w:space="0" w:color="auto"/>
              <w:right w:val="single" w:sz="4" w:space="0" w:color="auto"/>
            </w:tcBorders>
            <w:vAlign w:val="bottom"/>
            <w:hideMark/>
          </w:tcPr>
          <w:p w:rsidR="00166347" w:rsidRPr="00D42882" w:rsidRDefault="00166347" w:rsidP="00166347">
            <w:pPr>
              <w:spacing w:after="0" w:line="240" w:lineRule="auto"/>
              <w:jc w:val="center"/>
              <w:rPr>
                <w:rFonts w:ascii="Times New Roman" w:eastAsia="Times New Roman" w:hAnsi="Times New Roman" w:cs="Times New Roman"/>
                <w:sz w:val="24"/>
                <w:szCs w:val="24"/>
                <w:lang w:eastAsia="ru-RU"/>
              </w:rPr>
            </w:pPr>
            <w:r w:rsidRPr="00D42882">
              <w:rPr>
                <w:rFonts w:ascii="Times New Roman" w:eastAsia="Times New Roman" w:hAnsi="Times New Roman" w:cs="Times New Roman"/>
                <w:sz w:val="24"/>
                <w:szCs w:val="24"/>
                <w:lang w:eastAsia="ru-RU"/>
              </w:rPr>
              <w:t>-</w:t>
            </w:r>
          </w:p>
        </w:tc>
      </w:tr>
      <w:tr w:rsidR="00E16B1D" w:rsidRPr="00E16B1D" w:rsidTr="00D42882">
        <w:trPr>
          <w:jc w:val="center"/>
        </w:trPr>
        <w:tc>
          <w:tcPr>
            <w:tcW w:w="4059" w:type="dxa"/>
            <w:tcBorders>
              <w:top w:val="single" w:sz="4" w:space="0" w:color="auto"/>
              <w:left w:val="single" w:sz="4" w:space="0" w:color="auto"/>
              <w:bottom w:val="single" w:sz="4" w:space="0" w:color="auto"/>
              <w:right w:val="single" w:sz="4" w:space="0" w:color="auto"/>
            </w:tcBorders>
            <w:hideMark/>
          </w:tcPr>
          <w:p w:rsidR="0099206C" w:rsidRPr="00E16B1D" w:rsidRDefault="0099206C" w:rsidP="00EB272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16B1D">
              <w:rPr>
                <w:rFonts w:ascii="Times New Roman" w:eastAsia="Calibri" w:hAnsi="Times New Roman" w:cs="Times New Roman"/>
                <w:sz w:val="24"/>
                <w:szCs w:val="24"/>
              </w:rPr>
              <w:lastRenderedPageBreak/>
              <w:t xml:space="preserve">Тема </w:t>
            </w:r>
            <w:r w:rsidR="00D42882">
              <w:rPr>
                <w:rFonts w:ascii="Times New Roman" w:eastAsia="Calibri" w:hAnsi="Times New Roman" w:cs="Times New Roman"/>
                <w:sz w:val="24"/>
                <w:szCs w:val="24"/>
              </w:rPr>
              <w:t>2</w:t>
            </w:r>
            <w:r w:rsidRPr="00E16B1D">
              <w:rPr>
                <w:rFonts w:ascii="Times New Roman" w:eastAsia="Calibri" w:hAnsi="Times New Roman" w:cs="Times New Roman"/>
                <w:sz w:val="24"/>
                <w:szCs w:val="24"/>
              </w:rPr>
              <w:t>.</w:t>
            </w:r>
            <w:r w:rsidR="00D42882">
              <w:rPr>
                <w:rFonts w:ascii="Times New Roman" w:eastAsia="Calibri" w:hAnsi="Times New Roman" w:cs="Times New Roman"/>
                <w:sz w:val="24"/>
                <w:szCs w:val="24"/>
              </w:rPr>
              <w:t xml:space="preserve"> </w:t>
            </w:r>
            <w:r w:rsidR="00EB272A">
              <w:rPr>
                <w:rFonts w:ascii="Times New Roman" w:eastAsia="Calibri" w:hAnsi="Times New Roman" w:cs="Times New Roman"/>
                <w:sz w:val="24"/>
                <w:szCs w:val="24"/>
              </w:rPr>
              <w:t>Возникновение Москвы. Историческое развитие города.</w:t>
            </w:r>
          </w:p>
        </w:tc>
        <w:tc>
          <w:tcPr>
            <w:tcW w:w="1029" w:type="dxa"/>
            <w:tcBorders>
              <w:top w:val="single" w:sz="4" w:space="0" w:color="auto"/>
              <w:left w:val="single" w:sz="4" w:space="0" w:color="auto"/>
              <w:bottom w:val="single" w:sz="4" w:space="0" w:color="auto"/>
              <w:right w:val="single" w:sz="4" w:space="0" w:color="auto"/>
            </w:tcBorders>
            <w:vAlign w:val="bottom"/>
          </w:tcPr>
          <w:p w:rsidR="0099206C"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sidRPr="00D42882">
              <w:rPr>
                <w:rFonts w:ascii="Times New Roman" w:eastAsia="Times New Roman" w:hAnsi="Times New Roman" w:cs="Times New Roman"/>
                <w:bCs/>
                <w:sz w:val="24"/>
                <w:szCs w:val="24"/>
                <w:lang w:eastAsia="ru-RU"/>
              </w:rPr>
              <w:t>5</w:t>
            </w:r>
          </w:p>
        </w:tc>
        <w:tc>
          <w:tcPr>
            <w:tcW w:w="669" w:type="dxa"/>
            <w:tcBorders>
              <w:top w:val="single" w:sz="4" w:space="0" w:color="auto"/>
              <w:left w:val="single" w:sz="4" w:space="0" w:color="auto"/>
              <w:bottom w:val="single" w:sz="4" w:space="0" w:color="auto"/>
              <w:right w:val="single" w:sz="4" w:space="0" w:color="auto"/>
            </w:tcBorders>
            <w:vAlign w:val="bottom"/>
          </w:tcPr>
          <w:p w:rsidR="0099206C"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1104" w:type="dxa"/>
            <w:tcBorders>
              <w:top w:val="single" w:sz="4" w:space="0" w:color="auto"/>
              <w:left w:val="single" w:sz="4" w:space="0" w:color="auto"/>
              <w:bottom w:val="single" w:sz="4" w:space="0" w:color="auto"/>
              <w:right w:val="single" w:sz="4" w:space="0" w:color="auto"/>
            </w:tcBorders>
            <w:vAlign w:val="bottom"/>
          </w:tcPr>
          <w:p w:rsidR="0099206C"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sidRPr="00D42882">
              <w:rPr>
                <w:rFonts w:ascii="Times New Roman" w:eastAsia="Times New Roman" w:hAnsi="Times New Roman" w:cs="Times New Roman"/>
                <w:bCs/>
                <w:sz w:val="24"/>
                <w:szCs w:val="24"/>
                <w:lang w:eastAsia="ru-RU"/>
              </w:rPr>
              <w:t>4</w:t>
            </w:r>
          </w:p>
        </w:tc>
        <w:tc>
          <w:tcPr>
            <w:tcW w:w="1157" w:type="dxa"/>
            <w:tcBorders>
              <w:top w:val="single" w:sz="4" w:space="0" w:color="auto"/>
              <w:left w:val="single" w:sz="4" w:space="0" w:color="auto"/>
              <w:bottom w:val="single" w:sz="4" w:space="0" w:color="auto"/>
              <w:right w:val="single" w:sz="4" w:space="0" w:color="auto"/>
            </w:tcBorders>
            <w:vAlign w:val="bottom"/>
          </w:tcPr>
          <w:p w:rsidR="0099206C"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857" w:type="dxa"/>
            <w:tcBorders>
              <w:top w:val="single" w:sz="4" w:space="0" w:color="auto"/>
              <w:left w:val="single" w:sz="4" w:space="0" w:color="auto"/>
              <w:bottom w:val="single" w:sz="4" w:space="0" w:color="auto"/>
              <w:right w:val="single" w:sz="4" w:space="0" w:color="auto"/>
            </w:tcBorders>
            <w:vAlign w:val="bottom"/>
          </w:tcPr>
          <w:p w:rsidR="0099206C"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935" w:type="dxa"/>
            <w:tcBorders>
              <w:top w:val="single" w:sz="4" w:space="0" w:color="auto"/>
              <w:left w:val="single" w:sz="4" w:space="0" w:color="auto"/>
              <w:bottom w:val="single" w:sz="4" w:space="0" w:color="auto"/>
              <w:right w:val="single" w:sz="4" w:space="0" w:color="auto"/>
            </w:tcBorders>
            <w:vAlign w:val="bottom"/>
          </w:tcPr>
          <w:p w:rsidR="0099206C" w:rsidRPr="00D42882" w:rsidRDefault="0099206C" w:rsidP="0099206C">
            <w:pPr>
              <w:spacing w:after="0" w:line="240" w:lineRule="auto"/>
              <w:jc w:val="center"/>
              <w:rPr>
                <w:rFonts w:ascii="Times New Roman" w:eastAsia="Calibri" w:hAnsi="Times New Roman" w:cs="Times New Roman"/>
                <w:sz w:val="24"/>
                <w:szCs w:val="24"/>
              </w:rPr>
            </w:pPr>
          </w:p>
        </w:tc>
      </w:tr>
      <w:tr w:rsidR="00E16B1D" w:rsidRPr="00E16B1D" w:rsidTr="00D42882">
        <w:trPr>
          <w:jc w:val="center"/>
        </w:trPr>
        <w:tc>
          <w:tcPr>
            <w:tcW w:w="4059" w:type="dxa"/>
            <w:tcBorders>
              <w:top w:val="single" w:sz="4" w:space="0" w:color="auto"/>
              <w:left w:val="single" w:sz="4" w:space="0" w:color="auto"/>
              <w:bottom w:val="single" w:sz="4" w:space="0" w:color="auto"/>
              <w:right w:val="single" w:sz="4" w:space="0" w:color="auto"/>
            </w:tcBorders>
          </w:tcPr>
          <w:p w:rsidR="0099206C" w:rsidRPr="00E16B1D" w:rsidRDefault="00C876D3" w:rsidP="00EB272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16B1D">
              <w:rPr>
                <w:rFonts w:ascii="Times New Roman" w:eastAsia="Calibri" w:hAnsi="Times New Roman" w:cs="Times New Roman"/>
                <w:sz w:val="24"/>
                <w:szCs w:val="24"/>
              </w:rPr>
              <w:t xml:space="preserve">Тема </w:t>
            </w:r>
            <w:r w:rsidR="00D42882">
              <w:rPr>
                <w:rFonts w:ascii="Times New Roman" w:eastAsia="Calibri" w:hAnsi="Times New Roman" w:cs="Times New Roman"/>
                <w:sz w:val="24"/>
                <w:szCs w:val="24"/>
              </w:rPr>
              <w:t>3</w:t>
            </w:r>
            <w:r w:rsidR="0099206C" w:rsidRPr="00E16B1D">
              <w:rPr>
                <w:rFonts w:ascii="Times New Roman" w:eastAsia="Calibri" w:hAnsi="Times New Roman" w:cs="Times New Roman"/>
                <w:sz w:val="24"/>
                <w:szCs w:val="24"/>
              </w:rPr>
              <w:t xml:space="preserve">. </w:t>
            </w:r>
            <w:r w:rsidR="00EB272A">
              <w:rPr>
                <w:rFonts w:ascii="Times New Roman" w:eastAsia="Calibri" w:hAnsi="Times New Roman" w:cs="Times New Roman"/>
                <w:sz w:val="24"/>
                <w:szCs w:val="24"/>
              </w:rPr>
              <w:t>Московская Русь в 15–17 вв.</w:t>
            </w:r>
          </w:p>
        </w:tc>
        <w:tc>
          <w:tcPr>
            <w:tcW w:w="1029" w:type="dxa"/>
            <w:tcBorders>
              <w:top w:val="single" w:sz="4" w:space="0" w:color="auto"/>
              <w:left w:val="single" w:sz="4" w:space="0" w:color="auto"/>
              <w:bottom w:val="single" w:sz="4" w:space="0" w:color="auto"/>
              <w:right w:val="single" w:sz="4" w:space="0" w:color="auto"/>
            </w:tcBorders>
            <w:vAlign w:val="bottom"/>
          </w:tcPr>
          <w:p w:rsidR="0099206C"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sidRPr="00D42882">
              <w:rPr>
                <w:rFonts w:ascii="Times New Roman" w:eastAsia="Times New Roman" w:hAnsi="Times New Roman" w:cs="Times New Roman"/>
                <w:bCs/>
                <w:sz w:val="24"/>
                <w:szCs w:val="24"/>
                <w:lang w:eastAsia="ru-RU"/>
              </w:rPr>
              <w:t>5</w:t>
            </w:r>
          </w:p>
        </w:tc>
        <w:tc>
          <w:tcPr>
            <w:tcW w:w="669" w:type="dxa"/>
            <w:tcBorders>
              <w:top w:val="single" w:sz="4" w:space="0" w:color="auto"/>
              <w:left w:val="single" w:sz="4" w:space="0" w:color="auto"/>
              <w:bottom w:val="single" w:sz="4" w:space="0" w:color="auto"/>
              <w:right w:val="single" w:sz="4" w:space="0" w:color="auto"/>
            </w:tcBorders>
            <w:vAlign w:val="bottom"/>
          </w:tcPr>
          <w:p w:rsidR="0099206C"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1104" w:type="dxa"/>
            <w:tcBorders>
              <w:top w:val="single" w:sz="4" w:space="0" w:color="auto"/>
              <w:left w:val="single" w:sz="4" w:space="0" w:color="auto"/>
              <w:bottom w:val="single" w:sz="4" w:space="0" w:color="auto"/>
              <w:right w:val="single" w:sz="4" w:space="0" w:color="auto"/>
            </w:tcBorders>
            <w:vAlign w:val="bottom"/>
          </w:tcPr>
          <w:p w:rsidR="0099206C"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sidRPr="00D42882">
              <w:rPr>
                <w:rFonts w:ascii="Times New Roman" w:eastAsia="Times New Roman" w:hAnsi="Times New Roman" w:cs="Times New Roman"/>
                <w:bCs/>
                <w:sz w:val="24"/>
                <w:szCs w:val="24"/>
                <w:lang w:eastAsia="ru-RU"/>
              </w:rPr>
              <w:t>2</w:t>
            </w:r>
          </w:p>
        </w:tc>
        <w:tc>
          <w:tcPr>
            <w:tcW w:w="1157" w:type="dxa"/>
            <w:tcBorders>
              <w:top w:val="single" w:sz="4" w:space="0" w:color="auto"/>
              <w:left w:val="single" w:sz="4" w:space="0" w:color="auto"/>
              <w:bottom w:val="single" w:sz="4" w:space="0" w:color="auto"/>
              <w:right w:val="single" w:sz="4" w:space="0" w:color="auto"/>
            </w:tcBorders>
            <w:vAlign w:val="bottom"/>
          </w:tcPr>
          <w:p w:rsidR="0099206C"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857" w:type="dxa"/>
            <w:tcBorders>
              <w:top w:val="single" w:sz="4" w:space="0" w:color="auto"/>
              <w:left w:val="single" w:sz="4" w:space="0" w:color="auto"/>
              <w:bottom w:val="single" w:sz="4" w:space="0" w:color="auto"/>
              <w:right w:val="single" w:sz="4" w:space="0" w:color="auto"/>
            </w:tcBorders>
            <w:vAlign w:val="bottom"/>
          </w:tcPr>
          <w:p w:rsidR="0099206C"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935" w:type="dxa"/>
            <w:tcBorders>
              <w:top w:val="single" w:sz="4" w:space="0" w:color="auto"/>
              <w:left w:val="single" w:sz="4" w:space="0" w:color="auto"/>
              <w:bottom w:val="single" w:sz="4" w:space="0" w:color="auto"/>
              <w:right w:val="single" w:sz="4" w:space="0" w:color="auto"/>
            </w:tcBorders>
            <w:vAlign w:val="bottom"/>
          </w:tcPr>
          <w:p w:rsidR="0099206C" w:rsidRPr="00D42882" w:rsidRDefault="0099206C" w:rsidP="0099206C">
            <w:pPr>
              <w:spacing w:after="0" w:line="240" w:lineRule="auto"/>
              <w:jc w:val="center"/>
              <w:rPr>
                <w:rFonts w:ascii="Times New Roman" w:eastAsia="Times New Roman" w:hAnsi="Times New Roman" w:cs="Times New Roman"/>
                <w:bCs/>
                <w:sz w:val="24"/>
                <w:szCs w:val="24"/>
                <w:lang w:eastAsia="ru-RU"/>
              </w:rPr>
            </w:pPr>
          </w:p>
        </w:tc>
      </w:tr>
      <w:tr w:rsidR="00E16B1D" w:rsidRPr="00E16B1D" w:rsidTr="00D42882">
        <w:trPr>
          <w:jc w:val="center"/>
        </w:trPr>
        <w:tc>
          <w:tcPr>
            <w:tcW w:w="4059" w:type="dxa"/>
            <w:tcBorders>
              <w:top w:val="single" w:sz="4" w:space="0" w:color="auto"/>
              <w:left w:val="single" w:sz="4" w:space="0" w:color="auto"/>
              <w:bottom w:val="single" w:sz="4" w:space="0" w:color="auto"/>
              <w:right w:val="single" w:sz="4" w:space="0" w:color="auto"/>
            </w:tcBorders>
            <w:hideMark/>
          </w:tcPr>
          <w:p w:rsidR="0099206C" w:rsidRPr="00E16B1D" w:rsidRDefault="00C876D3" w:rsidP="00EB272A">
            <w:pPr>
              <w:shd w:val="clear" w:color="auto" w:fill="FFFFFF"/>
              <w:tabs>
                <w:tab w:val="left" w:pos="1142"/>
              </w:tabs>
              <w:spacing w:after="0" w:line="240" w:lineRule="auto"/>
              <w:rPr>
                <w:rFonts w:ascii="Times New Roman" w:eastAsia="Times New Roman" w:hAnsi="Times New Roman" w:cs="Times New Roman"/>
                <w:b/>
                <w:bCs/>
                <w:sz w:val="24"/>
                <w:szCs w:val="24"/>
                <w:lang w:eastAsia="ru-RU"/>
              </w:rPr>
            </w:pPr>
            <w:r w:rsidRPr="00E16B1D">
              <w:rPr>
                <w:rFonts w:ascii="Times New Roman" w:hAnsi="Times New Roman" w:cs="Times New Roman"/>
                <w:sz w:val="24"/>
                <w:szCs w:val="24"/>
              </w:rPr>
              <w:t xml:space="preserve">Тема </w:t>
            </w:r>
            <w:r w:rsidR="00D42882">
              <w:rPr>
                <w:rFonts w:ascii="Times New Roman" w:hAnsi="Times New Roman" w:cs="Times New Roman"/>
                <w:sz w:val="24"/>
                <w:szCs w:val="24"/>
              </w:rPr>
              <w:t>4</w:t>
            </w:r>
            <w:r w:rsidR="0099206C" w:rsidRPr="00E16B1D">
              <w:rPr>
                <w:rFonts w:ascii="Times New Roman" w:hAnsi="Times New Roman" w:cs="Times New Roman"/>
                <w:sz w:val="24"/>
                <w:szCs w:val="24"/>
              </w:rPr>
              <w:t>.</w:t>
            </w:r>
            <w:r w:rsidR="00EB272A">
              <w:rPr>
                <w:rFonts w:ascii="Times New Roman" w:hAnsi="Times New Roman" w:cs="Times New Roman"/>
                <w:sz w:val="24"/>
                <w:szCs w:val="24"/>
              </w:rPr>
              <w:t xml:space="preserve"> </w:t>
            </w:r>
            <w:r w:rsidR="00EB272A" w:rsidRPr="00EB272A">
              <w:rPr>
                <w:rFonts w:ascii="Times New Roman" w:hAnsi="Times New Roman" w:cs="Times New Roman"/>
                <w:sz w:val="24"/>
                <w:szCs w:val="24"/>
              </w:rPr>
              <w:t>Социально-экономическое развитие Московского региона в 19 –20 вв.</w:t>
            </w:r>
          </w:p>
        </w:tc>
        <w:tc>
          <w:tcPr>
            <w:tcW w:w="1029" w:type="dxa"/>
            <w:tcBorders>
              <w:top w:val="single" w:sz="4" w:space="0" w:color="auto"/>
              <w:left w:val="single" w:sz="4" w:space="0" w:color="auto"/>
              <w:bottom w:val="single" w:sz="4" w:space="0" w:color="auto"/>
              <w:right w:val="single" w:sz="4" w:space="0" w:color="auto"/>
            </w:tcBorders>
            <w:vAlign w:val="bottom"/>
          </w:tcPr>
          <w:p w:rsidR="0099206C"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sidRPr="00D42882">
              <w:rPr>
                <w:rFonts w:ascii="Times New Roman" w:eastAsia="Times New Roman" w:hAnsi="Times New Roman" w:cs="Times New Roman"/>
                <w:bCs/>
                <w:sz w:val="24"/>
                <w:szCs w:val="24"/>
                <w:lang w:eastAsia="ru-RU"/>
              </w:rPr>
              <w:t>5</w:t>
            </w:r>
          </w:p>
        </w:tc>
        <w:tc>
          <w:tcPr>
            <w:tcW w:w="669" w:type="dxa"/>
            <w:tcBorders>
              <w:top w:val="single" w:sz="4" w:space="0" w:color="auto"/>
              <w:left w:val="single" w:sz="4" w:space="0" w:color="auto"/>
              <w:bottom w:val="single" w:sz="4" w:space="0" w:color="auto"/>
              <w:right w:val="single" w:sz="4" w:space="0" w:color="auto"/>
            </w:tcBorders>
            <w:vAlign w:val="bottom"/>
          </w:tcPr>
          <w:p w:rsidR="0099206C"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1104" w:type="dxa"/>
            <w:tcBorders>
              <w:top w:val="single" w:sz="4" w:space="0" w:color="auto"/>
              <w:left w:val="single" w:sz="4" w:space="0" w:color="auto"/>
              <w:bottom w:val="single" w:sz="4" w:space="0" w:color="auto"/>
              <w:right w:val="single" w:sz="4" w:space="0" w:color="auto"/>
            </w:tcBorders>
            <w:vAlign w:val="bottom"/>
          </w:tcPr>
          <w:p w:rsidR="0099206C"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sidRPr="00D42882">
              <w:rPr>
                <w:rFonts w:ascii="Times New Roman" w:eastAsia="Times New Roman" w:hAnsi="Times New Roman" w:cs="Times New Roman"/>
                <w:bCs/>
                <w:sz w:val="24"/>
                <w:szCs w:val="24"/>
                <w:lang w:eastAsia="ru-RU"/>
              </w:rPr>
              <w:t>4</w:t>
            </w:r>
          </w:p>
        </w:tc>
        <w:tc>
          <w:tcPr>
            <w:tcW w:w="1157" w:type="dxa"/>
            <w:tcBorders>
              <w:top w:val="single" w:sz="4" w:space="0" w:color="auto"/>
              <w:left w:val="single" w:sz="4" w:space="0" w:color="auto"/>
              <w:bottom w:val="single" w:sz="4" w:space="0" w:color="auto"/>
              <w:right w:val="single" w:sz="4" w:space="0" w:color="auto"/>
            </w:tcBorders>
            <w:vAlign w:val="bottom"/>
          </w:tcPr>
          <w:p w:rsidR="0099206C"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sidRPr="00D42882">
              <w:rPr>
                <w:rFonts w:ascii="Times New Roman" w:eastAsia="Times New Roman" w:hAnsi="Times New Roman" w:cs="Times New Roman"/>
                <w:bCs/>
                <w:sz w:val="24"/>
                <w:szCs w:val="24"/>
                <w:lang w:eastAsia="ru-RU"/>
              </w:rPr>
              <w:t>8</w:t>
            </w:r>
          </w:p>
        </w:tc>
        <w:tc>
          <w:tcPr>
            <w:tcW w:w="857" w:type="dxa"/>
            <w:tcBorders>
              <w:top w:val="single" w:sz="4" w:space="0" w:color="auto"/>
              <w:left w:val="single" w:sz="4" w:space="0" w:color="auto"/>
              <w:bottom w:val="single" w:sz="4" w:space="0" w:color="auto"/>
              <w:right w:val="single" w:sz="4" w:space="0" w:color="auto"/>
            </w:tcBorders>
            <w:vAlign w:val="bottom"/>
          </w:tcPr>
          <w:p w:rsidR="0099206C"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935" w:type="dxa"/>
            <w:tcBorders>
              <w:top w:val="single" w:sz="4" w:space="0" w:color="auto"/>
              <w:left w:val="single" w:sz="4" w:space="0" w:color="auto"/>
              <w:bottom w:val="single" w:sz="4" w:space="0" w:color="auto"/>
              <w:right w:val="single" w:sz="4" w:space="0" w:color="auto"/>
            </w:tcBorders>
            <w:vAlign w:val="bottom"/>
          </w:tcPr>
          <w:p w:rsidR="0099206C" w:rsidRPr="00D42882" w:rsidRDefault="0099206C" w:rsidP="0099206C">
            <w:pPr>
              <w:spacing w:after="0" w:line="240" w:lineRule="auto"/>
              <w:jc w:val="center"/>
              <w:rPr>
                <w:rFonts w:ascii="Times New Roman" w:eastAsia="Times New Roman" w:hAnsi="Times New Roman" w:cs="Times New Roman"/>
                <w:bCs/>
                <w:sz w:val="24"/>
                <w:szCs w:val="24"/>
                <w:lang w:eastAsia="ru-RU"/>
              </w:rPr>
            </w:pPr>
          </w:p>
        </w:tc>
      </w:tr>
      <w:tr w:rsidR="00E16B1D" w:rsidRPr="00E16B1D" w:rsidTr="00D42882">
        <w:trPr>
          <w:jc w:val="center"/>
        </w:trPr>
        <w:tc>
          <w:tcPr>
            <w:tcW w:w="4059" w:type="dxa"/>
            <w:tcBorders>
              <w:top w:val="single" w:sz="4" w:space="0" w:color="auto"/>
              <w:left w:val="single" w:sz="4" w:space="0" w:color="auto"/>
              <w:bottom w:val="single" w:sz="4" w:space="0" w:color="auto"/>
              <w:right w:val="single" w:sz="4" w:space="0" w:color="auto"/>
            </w:tcBorders>
          </w:tcPr>
          <w:p w:rsidR="00E16B1D" w:rsidRPr="00E16B1D" w:rsidRDefault="009F1261" w:rsidP="00EB272A">
            <w:pPr>
              <w:spacing w:after="0" w:line="240" w:lineRule="auto"/>
              <w:jc w:val="both"/>
              <w:rPr>
                <w:rFonts w:ascii="Times New Roman" w:hAnsi="Times New Roman" w:cs="Times New Roman"/>
                <w:sz w:val="24"/>
                <w:szCs w:val="24"/>
              </w:rPr>
            </w:pPr>
            <w:r w:rsidRPr="009F1261">
              <w:rPr>
                <w:rFonts w:ascii="Times New Roman" w:hAnsi="Times New Roman" w:cs="Times New Roman"/>
                <w:sz w:val="24"/>
                <w:szCs w:val="24"/>
              </w:rPr>
              <w:t xml:space="preserve">Тема </w:t>
            </w:r>
            <w:r w:rsidR="00D42882">
              <w:rPr>
                <w:rFonts w:ascii="Times New Roman" w:hAnsi="Times New Roman" w:cs="Times New Roman"/>
                <w:sz w:val="24"/>
                <w:szCs w:val="24"/>
              </w:rPr>
              <w:t>5</w:t>
            </w:r>
            <w:r w:rsidRPr="009F1261">
              <w:rPr>
                <w:rFonts w:ascii="Times New Roman" w:hAnsi="Times New Roman" w:cs="Times New Roman"/>
                <w:sz w:val="24"/>
                <w:szCs w:val="24"/>
              </w:rPr>
              <w:t xml:space="preserve">. </w:t>
            </w:r>
            <w:r w:rsidR="00EB272A">
              <w:rPr>
                <w:rFonts w:ascii="Times New Roman" w:hAnsi="Times New Roman" w:cs="Times New Roman"/>
                <w:sz w:val="24"/>
                <w:szCs w:val="24"/>
              </w:rPr>
              <w:t>Москва и Подмосковье в годы Великой Отечественной войны.</w:t>
            </w:r>
          </w:p>
        </w:tc>
        <w:tc>
          <w:tcPr>
            <w:tcW w:w="1029" w:type="dxa"/>
            <w:tcBorders>
              <w:top w:val="single" w:sz="4" w:space="0" w:color="auto"/>
              <w:left w:val="single" w:sz="4" w:space="0" w:color="auto"/>
              <w:bottom w:val="single" w:sz="4" w:space="0" w:color="auto"/>
              <w:right w:val="single" w:sz="4" w:space="0" w:color="auto"/>
            </w:tcBorders>
            <w:vAlign w:val="bottom"/>
          </w:tcPr>
          <w:p w:rsidR="00E16B1D" w:rsidRPr="00D42882" w:rsidRDefault="00D42882" w:rsidP="0099206C">
            <w:pPr>
              <w:spacing w:after="0" w:line="240" w:lineRule="auto"/>
              <w:jc w:val="center"/>
              <w:rPr>
                <w:rFonts w:ascii="Times New Roman" w:eastAsia="Times New Roman" w:hAnsi="Times New Roman" w:cs="Times New Roman"/>
                <w:sz w:val="24"/>
                <w:szCs w:val="24"/>
              </w:rPr>
            </w:pPr>
            <w:r w:rsidRPr="00D42882">
              <w:rPr>
                <w:rFonts w:ascii="Times New Roman" w:eastAsia="Times New Roman" w:hAnsi="Times New Roman" w:cs="Times New Roman"/>
                <w:sz w:val="24"/>
                <w:szCs w:val="24"/>
              </w:rPr>
              <w:t>5</w:t>
            </w:r>
          </w:p>
        </w:tc>
        <w:tc>
          <w:tcPr>
            <w:tcW w:w="669" w:type="dxa"/>
            <w:tcBorders>
              <w:top w:val="single" w:sz="4" w:space="0" w:color="auto"/>
              <w:left w:val="single" w:sz="4" w:space="0" w:color="auto"/>
              <w:bottom w:val="single" w:sz="4" w:space="0" w:color="auto"/>
              <w:right w:val="single" w:sz="4" w:space="0" w:color="auto"/>
            </w:tcBorders>
            <w:vAlign w:val="bottom"/>
          </w:tcPr>
          <w:p w:rsidR="00E16B1D"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1104" w:type="dxa"/>
            <w:tcBorders>
              <w:top w:val="single" w:sz="4" w:space="0" w:color="auto"/>
              <w:left w:val="single" w:sz="4" w:space="0" w:color="auto"/>
              <w:bottom w:val="single" w:sz="4" w:space="0" w:color="auto"/>
              <w:right w:val="single" w:sz="4" w:space="0" w:color="auto"/>
            </w:tcBorders>
            <w:vAlign w:val="bottom"/>
          </w:tcPr>
          <w:p w:rsidR="00E16B1D"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sidRPr="00D42882">
              <w:rPr>
                <w:rFonts w:ascii="Times New Roman" w:eastAsia="Times New Roman" w:hAnsi="Times New Roman" w:cs="Times New Roman"/>
                <w:bCs/>
                <w:sz w:val="24"/>
                <w:szCs w:val="24"/>
                <w:lang w:eastAsia="ru-RU"/>
              </w:rPr>
              <w:t>2</w:t>
            </w:r>
          </w:p>
        </w:tc>
        <w:tc>
          <w:tcPr>
            <w:tcW w:w="1157" w:type="dxa"/>
            <w:tcBorders>
              <w:top w:val="single" w:sz="4" w:space="0" w:color="auto"/>
              <w:left w:val="single" w:sz="4" w:space="0" w:color="auto"/>
              <w:bottom w:val="single" w:sz="4" w:space="0" w:color="auto"/>
              <w:right w:val="single" w:sz="4" w:space="0" w:color="auto"/>
            </w:tcBorders>
            <w:vAlign w:val="bottom"/>
          </w:tcPr>
          <w:p w:rsidR="00E16B1D"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57" w:type="dxa"/>
            <w:tcBorders>
              <w:top w:val="single" w:sz="4" w:space="0" w:color="auto"/>
              <w:left w:val="single" w:sz="4" w:space="0" w:color="auto"/>
              <w:bottom w:val="single" w:sz="4" w:space="0" w:color="auto"/>
              <w:right w:val="single" w:sz="4" w:space="0" w:color="auto"/>
            </w:tcBorders>
            <w:vAlign w:val="bottom"/>
          </w:tcPr>
          <w:p w:rsidR="00E16B1D"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935" w:type="dxa"/>
            <w:tcBorders>
              <w:top w:val="single" w:sz="4" w:space="0" w:color="auto"/>
              <w:left w:val="single" w:sz="4" w:space="0" w:color="auto"/>
              <w:bottom w:val="single" w:sz="4" w:space="0" w:color="auto"/>
              <w:right w:val="single" w:sz="4" w:space="0" w:color="auto"/>
            </w:tcBorders>
            <w:vAlign w:val="bottom"/>
          </w:tcPr>
          <w:p w:rsidR="00E16B1D" w:rsidRPr="00D42882" w:rsidRDefault="00E16B1D" w:rsidP="0099206C">
            <w:pPr>
              <w:spacing w:after="0" w:line="240" w:lineRule="auto"/>
              <w:jc w:val="center"/>
              <w:rPr>
                <w:rFonts w:ascii="Times New Roman" w:eastAsia="Times New Roman" w:hAnsi="Times New Roman" w:cs="Times New Roman"/>
                <w:bCs/>
                <w:sz w:val="24"/>
                <w:szCs w:val="24"/>
                <w:lang w:eastAsia="ru-RU"/>
              </w:rPr>
            </w:pPr>
          </w:p>
        </w:tc>
      </w:tr>
      <w:tr w:rsidR="00E16B1D" w:rsidRPr="00E16B1D" w:rsidTr="00D42882">
        <w:trPr>
          <w:jc w:val="center"/>
        </w:trPr>
        <w:tc>
          <w:tcPr>
            <w:tcW w:w="4059" w:type="dxa"/>
            <w:tcBorders>
              <w:top w:val="single" w:sz="4" w:space="0" w:color="auto"/>
              <w:left w:val="single" w:sz="4" w:space="0" w:color="auto"/>
              <w:bottom w:val="single" w:sz="4" w:space="0" w:color="auto"/>
              <w:right w:val="single" w:sz="4" w:space="0" w:color="auto"/>
            </w:tcBorders>
          </w:tcPr>
          <w:p w:rsidR="00E16B1D" w:rsidRPr="00E16B1D" w:rsidRDefault="00E70C2E" w:rsidP="00EB272A">
            <w:pPr>
              <w:spacing w:after="0" w:line="240" w:lineRule="auto"/>
              <w:jc w:val="both"/>
              <w:rPr>
                <w:rFonts w:ascii="Times New Roman" w:hAnsi="Times New Roman" w:cs="Times New Roman"/>
                <w:sz w:val="24"/>
                <w:szCs w:val="24"/>
              </w:rPr>
            </w:pPr>
            <w:r w:rsidRPr="00E70C2E">
              <w:rPr>
                <w:rFonts w:ascii="Times New Roman" w:hAnsi="Times New Roman" w:cs="Times New Roman"/>
                <w:sz w:val="24"/>
                <w:szCs w:val="24"/>
              </w:rPr>
              <w:t xml:space="preserve">Тема </w:t>
            </w:r>
            <w:r w:rsidR="00D42882">
              <w:rPr>
                <w:rFonts w:ascii="Times New Roman" w:hAnsi="Times New Roman" w:cs="Times New Roman"/>
                <w:sz w:val="24"/>
                <w:szCs w:val="24"/>
              </w:rPr>
              <w:t>6</w:t>
            </w:r>
            <w:r w:rsidRPr="00E70C2E">
              <w:rPr>
                <w:rFonts w:ascii="Times New Roman" w:hAnsi="Times New Roman" w:cs="Times New Roman"/>
                <w:sz w:val="24"/>
                <w:szCs w:val="24"/>
              </w:rPr>
              <w:t xml:space="preserve">. </w:t>
            </w:r>
            <w:r w:rsidR="00EB272A">
              <w:rPr>
                <w:rFonts w:ascii="Times New Roman" w:hAnsi="Times New Roman" w:cs="Times New Roman"/>
                <w:sz w:val="24"/>
                <w:szCs w:val="24"/>
              </w:rPr>
              <w:t>Историко-культурные достопримечательности, музеи и памятники Московской области.</w:t>
            </w:r>
          </w:p>
        </w:tc>
        <w:tc>
          <w:tcPr>
            <w:tcW w:w="1029" w:type="dxa"/>
            <w:tcBorders>
              <w:top w:val="single" w:sz="4" w:space="0" w:color="auto"/>
              <w:left w:val="single" w:sz="4" w:space="0" w:color="auto"/>
              <w:bottom w:val="single" w:sz="4" w:space="0" w:color="auto"/>
              <w:right w:val="single" w:sz="4" w:space="0" w:color="auto"/>
            </w:tcBorders>
            <w:vAlign w:val="bottom"/>
          </w:tcPr>
          <w:p w:rsidR="00E16B1D" w:rsidRPr="00D42882" w:rsidRDefault="00D42882" w:rsidP="0099206C">
            <w:pPr>
              <w:spacing w:after="0" w:line="240" w:lineRule="auto"/>
              <w:jc w:val="center"/>
              <w:rPr>
                <w:rFonts w:ascii="Times New Roman" w:eastAsia="Times New Roman" w:hAnsi="Times New Roman" w:cs="Times New Roman"/>
                <w:sz w:val="24"/>
                <w:szCs w:val="24"/>
              </w:rPr>
            </w:pPr>
            <w:r w:rsidRPr="00D42882">
              <w:rPr>
                <w:rFonts w:ascii="Times New Roman" w:eastAsia="Times New Roman" w:hAnsi="Times New Roman" w:cs="Times New Roman"/>
                <w:sz w:val="24"/>
                <w:szCs w:val="24"/>
              </w:rPr>
              <w:t>5</w:t>
            </w:r>
          </w:p>
        </w:tc>
        <w:tc>
          <w:tcPr>
            <w:tcW w:w="669" w:type="dxa"/>
            <w:tcBorders>
              <w:top w:val="single" w:sz="4" w:space="0" w:color="auto"/>
              <w:left w:val="single" w:sz="4" w:space="0" w:color="auto"/>
              <w:bottom w:val="single" w:sz="4" w:space="0" w:color="auto"/>
              <w:right w:val="single" w:sz="4" w:space="0" w:color="auto"/>
            </w:tcBorders>
            <w:vAlign w:val="bottom"/>
          </w:tcPr>
          <w:p w:rsidR="00E16B1D"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1104" w:type="dxa"/>
            <w:tcBorders>
              <w:top w:val="single" w:sz="4" w:space="0" w:color="auto"/>
              <w:left w:val="single" w:sz="4" w:space="0" w:color="auto"/>
              <w:bottom w:val="single" w:sz="4" w:space="0" w:color="auto"/>
              <w:right w:val="single" w:sz="4" w:space="0" w:color="auto"/>
            </w:tcBorders>
            <w:vAlign w:val="bottom"/>
          </w:tcPr>
          <w:p w:rsidR="00E16B1D"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sidRPr="00D42882">
              <w:rPr>
                <w:rFonts w:ascii="Times New Roman" w:eastAsia="Times New Roman" w:hAnsi="Times New Roman" w:cs="Times New Roman"/>
                <w:bCs/>
                <w:sz w:val="24"/>
                <w:szCs w:val="24"/>
                <w:lang w:eastAsia="ru-RU"/>
              </w:rPr>
              <w:t>4</w:t>
            </w:r>
          </w:p>
        </w:tc>
        <w:tc>
          <w:tcPr>
            <w:tcW w:w="1157" w:type="dxa"/>
            <w:tcBorders>
              <w:top w:val="single" w:sz="4" w:space="0" w:color="auto"/>
              <w:left w:val="single" w:sz="4" w:space="0" w:color="auto"/>
              <w:bottom w:val="single" w:sz="4" w:space="0" w:color="auto"/>
              <w:right w:val="single" w:sz="4" w:space="0" w:color="auto"/>
            </w:tcBorders>
            <w:vAlign w:val="bottom"/>
          </w:tcPr>
          <w:p w:rsidR="00E16B1D"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57" w:type="dxa"/>
            <w:tcBorders>
              <w:top w:val="single" w:sz="4" w:space="0" w:color="auto"/>
              <w:left w:val="single" w:sz="4" w:space="0" w:color="auto"/>
              <w:bottom w:val="single" w:sz="4" w:space="0" w:color="auto"/>
              <w:right w:val="single" w:sz="4" w:space="0" w:color="auto"/>
            </w:tcBorders>
            <w:vAlign w:val="bottom"/>
          </w:tcPr>
          <w:p w:rsidR="00E16B1D"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935" w:type="dxa"/>
            <w:tcBorders>
              <w:top w:val="single" w:sz="4" w:space="0" w:color="auto"/>
              <w:left w:val="single" w:sz="4" w:space="0" w:color="auto"/>
              <w:bottom w:val="single" w:sz="4" w:space="0" w:color="auto"/>
              <w:right w:val="single" w:sz="4" w:space="0" w:color="auto"/>
            </w:tcBorders>
            <w:vAlign w:val="bottom"/>
          </w:tcPr>
          <w:p w:rsidR="00E16B1D" w:rsidRPr="00D42882" w:rsidRDefault="00E16B1D" w:rsidP="0099206C">
            <w:pPr>
              <w:spacing w:after="0" w:line="240" w:lineRule="auto"/>
              <w:jc w:val="center"/>
              <w:rPr>
                <w:rFonts w:ascii="Times New Roman" w:eastAsia="Times New Roman" w:hAnsi="Times New Roman" w:cs="Times New Roman"/>
                <w:bCs/>
                <w:sz w:val="24"/>
                <w:szCs w:val="24"/>
                <w:lang w:eastAsia="ru-RU"/>
              </w:rPr>
            </w:pPr>
          </w:p>
        </w:tc>
      </w:tr>
      <w:tr w:rsidR="0099206C" w:rsidRPr="00E16B1D" w:rsidTr="00D42882">
        <w:trPr>
          <w:jc w:val="center"/>
        </w:trPr>
        <w:tc>
          <w:tcPr>
            <w:tcW w:w="4059" w:type="dxa"/>
            <w:tcBorders>
              <w:top w:val="single" w:sz="4" w:space="0" w:color="auto"/>
              <w:left w:val="single" w:sz="4" w:space="0" w:color="auto"/>
              <w:bottom w:val="single" w:sz="4" w:space="0" w:color="auto"/>
              <w:right w:val="single" w:sz="4" w:space="0" w:color="auto"/>
            </w:tcBorders>
          </w:tcPr>
          <w:p w:rsidR="0099206C" w:rsidRPr="00E16B1D" w:rsidRDefault="0099206C" w:rsidP="0099206C">
            <w:pPr>
              <w:shd w:val="clear" w:color="auto" w:fill="FFFFFF"/>
              <w:tabs>
                <w:tab w:val="left" w:pos="1142"/>
              </w:tabs>
              <w:spacing w:after="0" w:line="240" w:lineRule="auto"/>
              <w:rPr>
                <w:rFonts w:ascii="Times New Roman" w:eastAsia="Times New Roman" w:hAnsi="Times New Roman" w:cs="Times New Roman"/>
                <w:sz w:val="24"/>
                <w:szCs w:val="24"/>
                <w:lang w:eastAsia="ru-RU"/>
              </w:rPr>
            </w:pPr>
            <w:r w:rsidRPr="00E16B1D">
              <w:rPr>
                <w:rFonts w:ascii="Times New Roman" w:eastAsia="Times New Roman" w:hAnsi="Times New Roman" w:cs="Times New Roman"/>
                <w:sz w:val="24"/>
                <w:szCs w:val="24"/>
                <w:lang w:eastAsia="ru-RU"/>
              </w:rPr>
              <w:t>Итого:</w:t>
            </w:r>
          </w:p>
        </w:tc>
        <w:tc>
          <w:tcPr>
            <w:tcW w:w="1029" w:type="dxa"/>
            <w:tcBorders>
              <w:top w:val="single" w:sz="4" w:space="0" w:color="auto"/>
              <w:left w:val="single" w:sz="4" w:space="0" w:color="auto"/>
              <w:bottom w:val="single" w:sz="4" w:space="0" w:color="auto"/>
              <w:right w:val="single" w:sz="4" w:space="0" w:color="auto"/>
            </w:tcBorders>
            <w:vAlign w:val="bottom"/>
          </w:tcPr>
          <w:p w:rsidR="0099206C" w:rsidRPr="00D42882" w:rsidRDefault="0099206C" w:rsidP="0099206C">
            <w:pPr>
              <w:spacing w:after="0" w:line="240" w:lineRule="auto"/>
              <w:jc w:val="center"/>
              <w:rPr>
                <w:rFonts w:ascii="Times New Roman" w:eastAsia="Times New Roman"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bottom"/>
          </w:tcPr>
          <w:p w:rsidR="0099206C"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sidRPr="00D42882">
              <w:rPr>
                <w:rFonts w:ascii="Times New Roman" w:eastAsia="Times New Roman" w:hAnsi="Times New Roman" w:cs="Times New Roman"/>
                <w:bCs/>
                <w:sz w:val="24"/>
                <w:szCs w:val="24"/>
                <w:lang w:eastAsia="ru-RU"/>
              </w:rPr>
              <w:t>108</w:t>
            </w:r>
          </w:p>
        </w:tc>
        <w:tc>
          <w:tcPr>
            <w:tcW w:w="1104" w:type="dxa"/>
            <w:tcBorders>
              <w:top w:val="single" w:sz="4" w:space="0" w:color="auto"/>
              <w:left w:val="single" w:sz="4" w:space="0" w:color="auto"/>
              <w:bottom w:val="single" w:sz="4" w:space="0" w:color="auto"/>
              <w:right w:val="single" w:sz="4" w:space="0" w:color="auto"/>
            </w:tcBorders>
            <w:vAlign w:val="bottom"/>
          </w:tcPr>
          <w:p w:rsidR="0099206C"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sidRPr="00D42882">
              <w:rPr>
                <w:rFonts w:ascii="Times New Roman" w:eastAsia="Times New Roman" w:hAnsi="Times New Roman" w:cs="Times New Roman"/>
                <w:bCs/>
                <w:sz w:val="24"/>
                <w:szCs w:val="24"/>
                <w:lang w:eastAsia="ru-RU"/>
              </w:rPr>
              <w:t>18</w:t>
            </w:r>
          </w:p>
        </w:tc>
        <w:tc>
          <w:tcPr>
            <w:tcW w:w="1157" w:type="dxa"/>
            <w:tcBorders>
              <w:top w:val="single" w:sz="4" w:space="0" w:color="auto"/>
              <w:left w:val="single" w:sz="4" w:space="0" w:color="auto"/>
              <w:bottom w:val="single" w:sz="4" w:space="0" w:color="auto"/>
              <w:right w:val="single" w:sz="4" w:space="0" w:color="auto"/>
            </w:tcBorders>
            <w:vAlign w:val="bottom"/>
          </w:tcPr>
          <w:p w:rsidR="0099206C"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sidRPr="00D42882">
              <w:rPr>
                <w:rFonts w:ascii="Times New Roman" w:eastAsia="Times New Roman" w:hAnsi="Times New Roman" w:cs="Times New Roman"/>
                <w:bCs/>
                <w:sz w:val="24"/>
                <w:szCs w:val="24"/>
                <w:lang w:eastAsia="ru-RU"/>
              </w:rPr>
              <w:t>36</w:t>
            </w:r>
          </w:p>
        </w:tc>
        <w:tc>
          <w:tcPr>
            <w:tcW w:w="857" w:type="dxa"/>
            <w:tcBorders>
              <w:top w:val="single" w:sz="4" w:space="0" w:color="auto"/>
              <w:left w:val="single" w:sz="4" w:space="0" w:color="auto"/>
              <w:bottom w:val="single" w:sz="4" w:space="0" w:color="auto"/>
              <w:right w:val="single" w:sz="4" w:space="0" w:color="auto"/>
            </w:tcBorders>
            <w:vAlign w:val="bottom"/>
          </w:tcPr>
          <w:p w:rsidR="0099206C"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sidRPr="00D42882">
              <w:rPr>
                <w:rFonts w:ascii="Times New Roman" w:eastAsia="Times New Roman" w:hAnsi="Times New Roman" w:cs="Times New Roman"/>
                <w:bCs/>
                <w:sz w:val="24"/>
                <w:szCs w:val="24"/>
                <w:lang w:eastAsia="ru-RU"/>
              </w:rPr>
              <w:t>54</w:t>
            </w:r>
          </w:p>
        </w:tc>
        <w:tc>
          <w:tcPr>
            <w:tcW w:w="935" w:type="dxa"/>
            <w:tcBorders>
              <w:top w:val="single" w:sz="4" w:space="0" w:color="auto"/>
              <w:left w:val="single" w:sz="4" w:space="0" w:color="auto"/>
              <w:bottom w:val="single" w:sz="4" w:space="0" w:color="auto"/>
              <w:right w:val="single" w:sz="4" w:space="0" w:color="auto"/>
            </w:tcBorders>
            <w:vAlign w:val="bottom"/>
          </w:tcPr>
          <w:p w:rsidR="0099206C" w:rsidRPr="00D42882" w:rsidRDefault="00D42882" w:rsidP="009920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зачет</w:t>
            </w:r>
          </w:p>
        </w:tc>
      </w:tr>
    </w:tbl>
    <w:p w:rsidR="00995396" w:rsidRDefault="00995396" w:rsidP="00995396">
      <w:pPr>
        <w:spacing w:after="0" w:line="240" w:lineRule="auto"/>
        <w:ind w:firstLine="851"/>
        <w:jc w:val="both"/>
        <w:rPr>
          <w:rFonts w:ascii="Times New Roman" w:eastAsia="Times New Roman" w:hAnsi="Times New Roman" w:cs="Times New Roman"/>
          <w:b/>
          <w:sz w:val="24"/>
          <w:szCs w:val="24"/>
          <w:lang w:eastAsia="ru-RU"/>
        </w:rPr>
      </w:pPr>
    </w:p>
    <w:p w:rsidR="00166347" w:rsidRPr="00F021EC" w:rsidRDefault="00166347" w:rsidP="00995396">
      <w:pPr>
        <w:spacing w:after="0" w:line="240" w:lineRule="auto"/>
        <w:ind w:firstLine="851"/>
        <w:jc w:val="both"/>
        <w:rPr>
          <w:rFonts w:ascii="Times New Roman" w:eastAsia="Times New Roman" w:hAnsi="Times New Roman" w:cs="Times New Roman"/>
          <w:b/>
          <w:sz w:val="24"/>
          <w:szCs w:val="24"/>
          <w:lang w:eastAsia="ru-RU"/>
        </w:rPr>
      </w:pPr>
      <w:r w:rsidRPr="00F021EC">
        <w:rPr>
          <w:rFonts w:ascii="Times New Roman" w:eastAsia="Times New Roman" w:hAnsi="Times New Roman" w:cs="Times New Roman"/>
          <w:b/>
          <w:sz w:val="24"/>
          <w:szCs w:val="24"/>
          <w:lang w:eastAsia="ru-RU"/>
        </w:rPr>
        <w:t xml:space="preserve">Содержание дисциплины (модуля) структурированное по темам (разделам) </w:t>
      </w:r>
    </w:p>
    <w:p w:rsidR="00EB272A" w:rsidRPr="005E1E13" w:rsidRDefault="00EB272A" w:rsidP="00A173F9">
      <w:pPr>
        <w:widowControl w:val="0"/>
        <w:autoSpaceDE w:val="0"/>
        <w:autoSpaceDN w:val="0"/>
        <w:adjustRightInd w:val="0"/>
        <w:spacing w:after="0"/>
        <w:ind w:firstLine="601"/>
        <w:jc w:val="both"/>
        <w:rPr>
          <w:bCs/>
          <w:sz w:val="28"/>
          <w:szCs w:val="28"/>
        </w:rPr>
      </w:pPr>
      <w:r w:rsidRPr="008463D3">
        <w:rPr>
          <w:rFonts w:ascii="Times New Roman" w:eastAsia="Times New Roman" w:hAnsi="Times New Roman" w:cs="Times New Roman"/>
          <w:b/>
          <w:bCs/>
          <w:sz w:val="24"/>
          <w:szCs w:val="24"/>
          <w:lang w:eastAsia="ru-RU"/>
        </w:rPr>
        <w:t xml:space="preserve">Тема 1. </w:t>
      </w:r>
      <w:r w:rsidRPr="008463D3">
        <w:rPr>
          <w:rFonts w:ascii="Times New Roman" w:hAnsi="Times New Roman" w:cs="Times New Roman"/>
          <w:b/>
          <w:sz w:val="24"/>
          <w:szCs w:val="24"/>
        </w:rPr>
        <w:t>Значение Москвы и Московского княжества в историческом развитии России.</w:t>
      </w:r>
      <w:r w:rsidR="005E1E13">
        <w:rPr>
          <w:rFonts w:ascii="Times New Roman" w:hAnsi="Times New Roman" w:cs="Times New Roman"/>
          <w:b/>
          <w:sz w:val="24"/>
          <w:szCs w:val="24"/>
        </w:rPr>
        <w:t xml:space="preserve"> </w:t>
      </w:r>
      <w:r w:rsidR="005E1E13">
        <w:rPr>
          <w:rFonts w:ascii="Times New Roman" w:hAnsi="Times New Roman" w:cs="Times New Roman"/>
          <w:sz w:val="24"/>
          <w:szCs w:val="24"/>
        </w:rPr>
        <w:t>Роль Москвы как социально-экономического и духовного центра России.</w:t>
      </w:r>
      <w:r w:rsidR="005E1E13" w:rsidRPr="005E1E13">
        <w:rPr>
          <w:rFonts w:ascii="Times New Roman" w:hAnsi="Times New Roman" w:cs="Times New Roman"/>
          <w:sz w:val="24"/>
          <w:szCs w:val="24"/>
        </w:rPr>
        <w:t xml:space="preserve"> </w:t>
      </w:r>
      <w:r w:rsidR="005E1E13">
        <w:rPr>
          <w:rFonts w:ascii="Times New Roman" w:hAnsi="Times New Roman" w:cs="Times New Roman"/>
          <w:sz w:val="24"/>
          <w:szCs w:val="24"/>
        </w:rPr>
        <w:t>Периодизация исторического развития Московского региона. Древнейшие жители края: стоянки каменного века на территории Москвы и Подмосковья.</w:t>
      </w:r>
      <w:r w:rsidR="005E1E13" w:rsidRPr="005E1E13">
        <w:rPr>
          <w:sz w:val="28"/>
          <w:szCs w:val="28"/>
        </w:rPr>
        <w:t xml:space="preserve"> </w:t>
      </w:r>
      <w:r w:rsidR="005E1E13" w:rsidRPr="005E1E13">
        <w:rPr>
          <w:rFonts w:ascii="Times New Roman" w:hAnsi="Times New Roman" w:cs="Times New Roman"/>
          <w:sz w:val="24"/>
          <w:szCs w:val="24"/>
        </w:rPr>
        <w:t>Этнический состав населения северо-восточной Руси</w:t>
      </w:r>
      <w:r w:rsidR="005E1E13">
        <w:rPr>
          <w:rFonts w:ascii="Times New Roman" w:hAnsi="Times New Roman" w:cs="Times New Roman"/>
          <w:sz w:val="24"/>
          <w:szCs w:val="24"/>
        </w:rPr>
        <w:t xml:space="preserve"> в эпоху раннего средневековья</w:t>
      </w:r>
      <w:r w:rsidR="005E1E13" w:rsidRPr="005E1E13">
        <w:rPr>
          <w:rFonts w:ascii="Times New Roman" w:hAnsi="Times New Roman" w:cs="Times New Roman"/>
          <w:sz w:val="24"/>
          <w:szCs w:val="24"/>
        </w:rPr>
        <w:t>: финно-угорские и славянские племена. Их занятия, быт и культура.</w:t>
      </w:r>
      <w:r w:rsidR="005E1E13">
        <w:rPr>
          <w:rFonts w:ascii="Times New Roman" w:hAnsi="Times New Roman" w:cs="Times New Roman"/>
          <w:sz w:val="24"/>
          <w:szCs w:val="24"/>
        </w:rPr>
        <w:t xml:space="preserve"> </w:t>
      </w:r>
    </w:p>
    <w:p w:rsidR="00EB272A" w:rsidRPr="00A173F9" w:rsidRDefault="00EB272A" w:rsidP="00A173F9">
      <w:pPr>
        <w:spacing w:after="0" w:line="240" w:lineRule="auto"/>
        <w:ind w:firstLine="454"/>
        <w:jc w:val="both"/>
        <w:rPr>
          <w:rFonts w:ascii="Times New Roman" w:eastAsia="Calibri" w:hAnsi="Times New Roman" w:cs="Times New Roman"/>
          <w:sz w:val="24"/>
          <w:szCs w:val="24"/>
        </w:rPr>
      </w:pPr>
      <w:r w:rsidRPr="008463D3">
        <w:rPr>
          <w:rFonts w:ascii="Times New Roman" w:eastAsia="Calibri" w:hAnsi="Times New Roman" w:cs="Times New Roman"/>
          <w:b/>
          <w:sz w:val="24"/>
          <w:szCs w:val="24"/>
        </w:rPr>
        <w:t>Тема 2. Возникновение Москвы. Историческое развитие города.</w:t>
      </w:r>
      <w:r w:rsidR="00A173F9">
        <w:rPr>
          <w:rFonts w:ascii="Times New Roman" w:eastAsia="Calibri" w:hAnsi="Times New Roman" w:cs="Times New Roman"/>
          <w:b/>
          <w:sz w:val="24"/>
          <w:szCs w:val="24"/>
        </w:rPr>
        <w:t xml:space="preserve"> </w:t>
      </w:r>
      <w:r w:rsidR="00A173F9">
        <w:rPr>
          <w:rFonts w:ascii="Times New Roman" w:eastAsia="Calibri" w:hAnsi="Times New Roman" w:cs="Times New Roman"/>
          <w:sz w:val="24"/>
          <w:szCs w:val="24"/>
        </w:rPr>
        <w:t>Первые летописные упоминания о Москве. Варианты происхождения названия города. Возникновение</w:t>
      </w:r>
      <w:r w:rsidR="00F264ED">
        <w:rPr>
          <w:rFonts w:ascii="Times New Roman" w:eastAsia="Calibri" w:hAnsi="Times New Roman" w:cs="Times New Roman"/>
          <w:sz w:val="24"/>
          <w:szCs w:val="24"/>
        </w:rPr>
        <w:t xml:space="preserve"> и возвышение</w:t>
      </w:r>
      <w:r w:rsidR="00A173F9">
        <w:rPr>
          <w:rFonts w:ascii="Times New Roman" w:eastAsia="Calibri" w:hAnsi="Times New Roman" w:cs="Times New Roman"/>
          <w:sz w:val="24"/>
          <w:szCs w:val="24"/>
        </w:rPr>
        <w:t xml:space="preserve"> Московского княжества. Политика первых московских князей. </w:t>
      </w:r>
      <w:r w:rsidR="00F264ED">
        <w:rPr>
          <w:rFonts w:ascii="Times New Roman" w:eastAsia="Calibri" w:hAnsi="Times New Roman" w:cs="Times New Roman"/>
          <w:sz w:val="24"/>
          <w:szCs w:val="24"/>
        </w:rPr>
        <w:t xml:space="preserve">Объединение русских земель вокруг Москвы. </w:t>
      </w:r>
      <w:r w:rsidR="00A173F9">
        <w:rPr>
          <w:rFonts w:ascii="Times New Roman" w:eastAsia="Calibri" w:hAnsi="Times New Roman" w:cs="Times New Roman"/>
          <w:sz w:val="24"/>
          <w:szCs w:val="24"/>
        </w:rPr>
        <w:t>Личность и деятельность Дмитрия Донского. Московский кремль в 12 – 14 вв.</w:t>
      </w:r>
    </w:p>
    <w:p w:rsidR="00A96408" w:rsidRDefault="00EB272A" w:rsidP="00A96408">
      <w:pPr>
        <w:spacing w:after="0" w:line="240" w:lineRule="auto"/>
        <w:ind w:firstLine="454"/>
        <w:jc w:val="both"/>
        <w:rPr>
          <w:rFonts w:ascii="Times New Roman" w:eastAsia="Calibri" w:hAnsi="Times New Roman" w:cs="Times New Roman"/>
          <w:sz w:val="24"/>
          <w:szCs w:val="24"/>
        </w:rPr>
      </w:pPr>
      <w:r w:rsidRPr="008463D3">
        <w:rPr>
          <w:rFonts w:ascii="Times New Roman" w:eastAsia="Calibri" w:hAnsi="Times New Roman" w:cs="Times New Roman"/>
          <w:b/>
          <w:sz w:val="24"/>
          <w:szCs w:val="24"/>
        </w:rPr>
        <w:t>Тема 3. Московская Русь в 15–17 вв.</w:t>
      </w:r>
      <w:r w:rsidR="00A173F9">
        <w:rPr>
          <w:rFonts w:ascii="Times New Roman" w:eastAsia="Calibri" w:hAnsi="Times New Roman" w:cs="Times New Roman"/>
          <w:b/>
          <w:sz w:val="24"/>
          <w:szCs w:val="24"/>
        </w:rPr>
        <w:t xml:space="preserve"> </w:t>
      </w:r>
      <w:r w:rsidR="00A173F9">
        <w:rPr>
          <w:rFonts w:ascii="Times New Roman" w:eastAsia="Calibri" w:hAnsi="Times New Roman" w:cs="Times New Roman"/>
          <w:sz w:val="24"/>
          <w:szCs w:val="24"/>
        </w:rPr>
        <w:t xml:space="preserve">Политика Ивана </w:t>
      </w:r>
      <w:r w:rsidR="00A173F9">
        <w:rPr>
          <w:rFonts w:ascii="Times New Roman" w:eastAsia="Calibri" w:hAnsi="Times New Roman" w:cs="Times New Roman"/>
          <w:sz w:val="24"/>
          <w:szCs w:val="24"/>
          <w:lang w:val="en-US"/>
        </w:rPr>
        <w:t>III</w:t>
      </w:r>
      <w:r w:rsidR="00A173F9">
        <w:rPr>
          <w:rFonts w:ascii="Times New Roman" w:eastAsia="Calibri" w:hAnsi="Times New Roman" w:cs="Times New Roman"/>
          <w:sz w:val="24"/>
          <w:szCs w:val="24"/>
        </w:rPr>
        <w:t xml:space="preserve">. Концепция «Москва – </w:t>
      </w:r>
      <w:r w:rsidR="00A173F9">
        <w:rPr>
          <w:rFonts w:ascii="Times New Roman" w:eastAsia="Calibri" w:hAnsi="Times New Roman" w:cs="Times New Roman"/>
          <w:sz w:val="24"/>
          <w:szCs w:val="24"/>
          <w:lang w:val="en-US"/>
        </w:rPr>
        <w:t>III</w:t>
      </w:r>
      <w:r w:rsidR="00A173F9" w:rsidRPr="00A173F9">
        <w:rPr>
          <w:rFonts w:ascii="Times New Roman" w:eastAsia="Calibri" w:hAnsi="Times New Roman" w:cs="Times New Roman"/>
          <w:sz w:val="24"/>
          <w:szCs w:val="24"/>
        </w:rPr>
        <w:t xml:space="preserve"> </w:t>
      </w:r>
      <w:r w:rsidR="00A173F9">
        <w:rPr>
          <w:rFonts w:ascii="Times New Roman" w:eastAsia="Calibri" w:hAnsi="Times New Roman" w:cs="Times New Roman"/>
          <w:sz w:val="24"/>
          <w:szCs w:val="24"/>
        </w:rPr>
        <w:t>Рим». Архитектура Московского кремля. Исторические районы Москвы: Китай-город, Белый город, Земляной город</w:t>
      </w:r>
      <w:r w:rsidR="007E1076">
        <w:rPr>
          <w:rFonts w:ascii="Times New Roman" w:eastAsia="Calibri" w:hAnsi="Times New Roman" w:cs="Times New Roman"/>
          <w:sz w:val="24"/>
          <w:szCs w:val="24"/>
        </w:rPr>
        <w:t>, Замоскворечье</w:t>
      </w:r>
      <w:r w:rsidR="00A173F9">
        <w:rPr>
          <w:rFonts w:ascii="Times New Roman" w:eastAsia="Calibri" w:hAnsi="Times New Roman" w:cs="Times New Roman"/>
          <w:sz w:val="24"/>
          <w:szCs w:val="24"/>
        </w:rPr>
        <w:t xml:space="preserve">. Москва при Иване </w:t>
      </w:r>
      <w:r w:rsidR="00A173F9">
        <w:rPr>
          <w:rFonts w:ascii="Times New Roman" w:eastAsia="Calibri" w:hAnsi="Times New Roman" w:cs="Times New Roman"/>
          <w:sz w:val="24"/>
          <w:szCs w:val="24"/>
          <w:lang w:val="en-US"/>
        </w:rPr>
        <w:t>IV</w:t>
      </w:r>
      <w:r w:rsidR="00A173F9" w:rsidRPr="00A173F9">
        <w:rPr>
          <w:rFonts w:ascii="Times New Roman" w:eastAsia="Calibri" w:hAnsi="Times New Roman" w:cs="Times New Roman"/>
          <w:sz w:val="24"/>
          <w:szCs w:val="24"/>
        </w:rPr>
        <w:t xml:space="preserve"> </w:t>
      </w:r>
      <w:r w:rsidR="00A173F9">
        <w:rPr>
          <w:rFonts w:ascii="Times New Roman" w:eastAsia="Calibri" w:hAnsi="Times New Roman" w:cs="Times New Roman"/>
          <w:sz w:val="24"/>
          <w:szCs w:val="24"/>
        </w:rPr>
        <w:t>Грозном. Собор Василия Блаженного. Утверждение Московского царства. Москва в эпоху Смутного времени.</w:t>
      </w:r>
      <w:r w:rsidR="00F264ED">
        <w:rPr>
          <w:rFonts w:ascii="Times New Roman" w:eastAsia="Calibri" w:hAnsi="Times New Roman" w:cs="Times New Roman"/>
          <w:sz w:val="24"/>
          <w:szCs w:val="24"/>
        </w:rPr>
        <w:t xml:space="preserve"> Политика московских царей в 17 веке.</w:t>
      </w:r>
      <w:r w:rsidR="00A173F9">
        <w:rPr>
          <w:rFonts w:ascii="Times New Roman" w:eastAsia="Calibri" w:hAnsi="Times New Roman" w:cs="Times New Roman"/>
          <w:sz w:val="24"/>
          <w:szCs w:val="24"/>
        </w:rPr>
        <w:t xml:space="preserve"> </w:t>
      </w:r>
    </w:p>
    <w:p w:rsidR="00EB272A" w:rsidRPr="007E1076" w:rsidRDefault="008463D3" w:rsidP="0082150B">
      <w:pPr>
        <w:spacing w:after="0" w:line="240" w:lineRule="auto"/>
        <w:ind w:firstLine="454"/>
        <w:jc w:val="both"/>
        <w:rPr>
          <w:rFonts w:ascii="Times New Roman" w:eastAsia="Calibri" w:hAnsi="Times New Roman" w:cs="Times New Roman"/>
          <w:sz w:val="24"/>
          <w:szCs w:val="24"/>
        </w:rPr>
      </w:pPr>
      <w:r w:rsidRPr="00A96408">
        <w:rPr>
          <w:rFonts w:ascii="Times New Roman" w:hAnsi="Times New Roman" w:cs="Times New Roman"/>
          <w:b/>
          <w:sz w:val="24"/>
          <w:szCs w:val="24"/>
        </w:rPr>
        <w:t>Тема 4. Социально-экономическое ра</w:t>
      </w:r>
      <w:r w:rsidR="00A96408" w:rsidRPr="00A96408">
        <w:rPr>
          <w:rFonts w:ascii="Times New Roman" w:hAnsi="Times New Roman" w:cs="Times New Roman"/>
          <w:b/>
          <w:sz w:val="24"/>
          <w:szCs w:val="24"/>
        </w:rPr>
        <w:t>звитие Московского региона в 18</w:t>
      </w:r>
      <w:r w:rsidRPr="00A96408">
        <w:rPr>
          <w:rFonts w:ascii="Times New Roman" w:hAnsi="Times New Roman" w:cs="Times New Roman"/>
          <w:b/>
          <w:sz w:val="24"/>
          <w:szCs w:val="24"/>
        </w:rPr>
        <w:t>–20 вв.</w:t>
      </w:r>
      <w:r w:rsidR="00A96408" w:rsidRPr="00A96408">
        <w:rPr>
          <w:rFonts w:ascii="Times New Roman" w:hAnsi="Times New Roman" w:cs="Times New Roman"/>
          <w:b/>
          <w:sz w:val="24"/>
          <w:szCs w:val="24"/>
        </w:rPr>
        <w:t xml:space="preserve"> </w:t>
      </w:r>
      <w:r w:rsidR="00A96408" w:rsidRPr="00A96408">
        <w:rPr>
          <w:rFonts w:ascii="Times New Roman" w:hAnsi="Times New Roman" w:cs="Times New Roman"/>
          <w:sz w:val="24"/>
          <w:szCs w:val="24"/>
        </w:rPr>
        <w:t>Дворянская</w:t>
      </w:r>
      <w:r w:rsidR="00A96408" w:rsidRPr="00A96408">
        <w:rPr>
          <w:rFonts w:ascii="Times New Roman" w:hAnsi="Times New Roman" w:cs="Times New Roman"/>
          <w:b/>
          <w:sz w:val="24"/>
          <w:szCs w:val="24"/>
        </w:rPr>
        <w:t xml:space="preserve"> </w:t>
      </w:r>
      <w:r w:rsidR="00A96408" w:rsidRPr="00A96408">
        <w:rPr>
          <w:rFonts w:ascii="Times New Roman" w:hAnsi="Times New Roman" w:cs="Times New Roman"/>
          <w:sz w:val="24"/>
          <w:szCs w:val="24"/>
        </w:rPr>
        <w:t>и купеческая Москва в русской культуре 18–19 веков.</w:t>
      </w:r>
      <w:r w:rsidR="007E1076" w:rsidRPr="00A96408">
        <w:rPr>
          <w:rFonts w:ascii="Times New Roman" w:hAnsi="Times New Roman" w:cs="Times New Roman"/>
          <w:b/>
          <w:sz w:val="24"/>
          <w:szCs w:val="24"/>
        </w:rPr>
        <w:t xml:space="preserve"> </w:t>
      </w:r>
      <w:r w:rsidR="00A96408" w:rsidRPr="00A96408">
        <w:rPr>
          <w:rFonts w:ascii="Times New Roman" w:hAnsi="Times New Roman" w:cs="Times New Roman"/>
          <w:sz w:val="24"/>
          <w:szCs w:val="24"/>
        </w:rPr>
        <w:t>Памятники архитектуры классицизма в Москве 18 века: творения М.Ф. Казакова, В.И. Баженова и др. Пожар Москвы в 1812 году и её последующее восстановление. Проекты О.И. Бове.</w:t>
      </w:r>
      <w:r w:rsidR="00A96408">
        <w:rPr>
          <w:rFonts w:ascii="Times New Roman" w:eastAsia="Calibri" w:hAnsi="Times New Roman" w:cs="Times New Roman"/>
          <w:sz w:val="24"/>
          <w:szCs w:val="24"/>
        </w:rPr>
        <w:t xml:space="preserve"> </w:t>
      </w:r>
      <w:r w:rsidR="00A96408" w:rsidRPr="00A96408">
        <w:rPr>
          <w:rFonts w:ascii="Times New Roman" w:hAnsi="Times New Roman" w:cs="Times New Roman"/>
          <w:sz w:val="24"/>
          <w:szCs w:val="24"/>
        </w:rPr>
        <w:t>История строительства храм</w:t>
      </w:r>
      <w:r w:rsidR="00A96408">
        <w:rPr>
          <w:rFonts w:ascii="Times New Roman" w:hAnsi="Times New Roman" w:cs="Times New Roman"/>
          <w:sz w:val="24"/>
          <w:szCs w:val="24"/>
        </w:rPr>
        <w:t>а Христа Спасителя.</w:t>
      </w:r>
      <w:r w:rsidR="00A96408">
        <w:rPr>
          <w:rFonts w:ascii="Times New Roman" w:eastAsia="Calibri" w:hAnsi="Times New Roman" w:cs="Times New Roman"/>
          <w:sz w:val="24"/>
          <w:szCs w:val="24"/>
        </w:rPr>
        <w:t xml:space="preserve"> </w:t>
      </w:r>
      <w:r w:rsidR="00A96408" w:rsidRPr="00A96408">
        <w:rPr>
          <w:rFonts w:ascii="Times New Roman" w:hAnsi="Times New Roman" w:cs="Times New Roman"/>
          <w:sz w:val="24"/>
          <w:szCs w:val="24"/>
        </w:rPr>
        <w:t>Памятники архитектуры русского модерна конца 19 – начала 20 вв. в Москве. Архитектурные памятники Москвы ХХ века.</w:t>
      </w:r>
      <w:r w:rsidR="00A96408">
        <w:rPr>
          <w:rFonts w:ascii="Times New Roman" w:hAnsi="Times New Roman" w:cs="Times New Roman"/>
          <w:sz w:val="24"/>
          <w:szCs w:val="24"/>
        </w:rPr>
        <w:t xml:space="preserve"> Народные промыслы </w:t>
      </w:r>
      <w:r w:rsidR="0082150B">
        <w:rPr>
          <w:rFonts w:ascii="Times New Roman" w:hAnsi="Times New Roman" w:cs="Times New Roman"/>
          <w:sz w:val="24"/>
          <w:szCs w:val="24"/>
        </w:rPr>
        <w:t xml:space="preserve">и социально-экономическое развитие </w:t>
      </w:r>
      <w:r w:rsidR="00A96408">
        <w:rPr>
          <w:rFonts w:ascii="Times New Roman" w:hAnsi="Times New Roman" w:cs="Times New Roman"/>
          <w:sz w:val="24"/>
          <w:szCs w:val="24"/>
        </w:rPr>
        <w:t>Московской губернии</w:t>
      </w:r>
      <w:r w:rsidR="0082150B">
        <w:rPr>
          <w:rFonts w:ascii="Times New Roman" w:hAnsi="Times New Roman" w:cs="Times New Roman"/>
          <w:sz w:val="24"/>
          <w:szCs w:val="24"/>
        </w:rPr>
        <w:t xml:space="preserve"> в 18 – </w:t>
      </w:r>
      <w:proofErr w:type="spellStart"/>
      <w:r w:rsidR="0082150B">
        <w:rPr>
          <w:rFonts w:ascii="Times New Roman" w:hAnsi="Times New Roman" w:cs="Times New Roman"/>
          <w:sz w:val="24"/>
          <w:szCs w:val="24"/>
        </w:rPr>
        <w:t>нач</w:t>
      </w:r>
      <w:proofErr w:type="spellEnd"/>
      <w:r w:rsidR="0082150B">
        <w:rPr>
          <w:rFonts w:ascii="Times New Roman" w:hAnsi="Times New Roman" w:cs="Times New Roman"/>
          <w:sz w:val="24"/>
          <w:szCs w:val="24"/>
        </w:rPr>
        <w:t>. 20 вв</w:t>
      </w:r>
      <w:r w:rsidR="00A96408">
        <w:rPr>
          <w:rFonts w:ascii="Times New Roman" w:hAnsi="Times New Roman" w:cs="Times New Roman"/>
          <w:sz w:val="24"/>
          <w:szCs w:val="24"/>
        </w:rPr>
        <w:t>.</w:t>
      </w:r>
    </w:p>
    <w:p w:rsidR="00EB272A" w:rsidRPr="0082150B" w:rsidRDefault="008463D3" w:rsidP="00A173F9">
      <w:pPr>
        <w:spacing w:after="0" w:line="240" w:lineRule="auto"/>
        <w:ind w:firstLine="454"/>
        <w:jc w:val="both"/>
        <w:rPr>
          <w:rFonts w:ascii="Times New Roman" w:hAnsi="Times New Roman" w:cs="Times New Roman"/>
          <w:sz w:val="24"/>
          <w:szCs w:val="24"/>
        </w:rPr>
      </w:pPr>
      <w:r w:rsidRPr="008463D3">
        <w:rPr>
          <w:rFonts w:ascii="Times New Roman" w:hAnsi="Times New Roman" w:cs="Times New Roman"/>
          <w:b/>
          <w:sz w:val="24"/>
          <w:szCs w:val="24"/>
        </w:rPr>
        <w:t>Тема 5. Москва и Подмосковье в годы Великой Отечественной войны.</w:t>
      </w:r>
      <w:r w:rsidR="0082150B">
        <w:rPr>
          <w:rFonts w:ascii="Times New Roman" w:hAnsi="Times New Roman" w:cs="Times New Roman"/>
          <w:b/>
          <w:sz w:val="24"/>
          <w:szCs w:val="24"/>
        </w:rPr>
        <w:t xml:space="preserve"> </w:t>
      </w:r>
      <w:r w:rsidR="0082150B">
        <w:rPr>
          <w:rFonts w:ascii="Times New Roman" w:hAnsi="Times New Roman" w:cs="Times New Roman"/>
          <w:sz w:val="24"/>
          <w:szCs w:val="24"/>
        </w:rPr>
        <w:t>Оборона Москвы в 1941 году. Битва за Москву. Вклад жителей Москвы и Подмосковья в борьбу за освобождение от фашистских захватчиков. Города воинской славы в Московской области.</w:t>
      </w:r>
      <w:r w:rsidR="002B6DA7">
        <w:rPr>
          <w:rFonts w:ascii="Times New Roman" w:hAnsi="Times New Roman" w:cs="Times New Roman"/>
          <w:sz w:val="24"/>
          <w:szCs w:val="24"/>
        </w:rPr>
        <w:t xml:space="preserve"> Мемориальные комплексы, посвящённые событиям Великой Отечественной войны.</w:t>
      </w:r>
    </w:p>
    <w:p w:rsidR="008463D3" w:rsidRPr="0082150B" w:rsidRDefault="008463D3" w:rsidP="00A173F9">
      <w:pPr>
        <w:spacing w:after="0" w:line="240" w:lineRule="auto"/>
        <w:ind w:firstLine="454"/>
        <w:jc w:val="both"/>
        <w:rPr>
          <w:rFonts w:ascii="Times New Roman" w:hAnsi="Times New Roman" w:cs="Times New Roman"/>
          <w:sz w:val="24"/>
          <w:szCs w:val="24"/>
        </w:rPr>
      </w:pPr>
      <w:r w:rsidRPr="008463D3">
        <w:rPr>
          <w:rFonts w:ascii="Times New Roman" w:hAnsi="Times New Roman" w:cs="Times New Roman"/>
          <w:b/>
          <w:sz w:val="24"/>
          <w:szCs w:val="24"/>
        </w:rPr>
        <w:t>Тема 6. Историко-культурные достопримечательности, музеи и памятники Московской области.</w:t>
      </w:r>
      <w:r w:rsidR="0082150B">
        <w:rPr>
          <w:rFonts w:ascii="Times New Roman" w:hAnsi="Times New Roman" w:cs="Times New Roman"/>
          <w:b/>
          <w:sz w:val="24"/>
          <w:szCs w:val="24"/>
        </w:rPr>
        <w:t xml:space="preserve"> </w:t>
      </w:r>
      <w:r w:rsidR="0082150B">
        <w:rPr>
          <w:rFonts w:ascii="Times New Roman" w:hAnsi="Times New Roman" w:cs="Times New Roman"/>
          <w:sz w:val="24"/>
          <w:szCs w:val="24"/>
        </w:rPr>
        <w:t>Древнерусские кремли на территории Московской области. Духовные святыни, монастыри и храмы Подмосковья.</w:t>
      </w:r>
      <w:r w:rsidR="002B6DA7">
        <w:rPr>
          <w:rFonts w:ascii="Times New Roman" w:hAnsi="Times New Roman" w:cs="Times New Roman"/>
          <w:sz w:val="24"/>
          <w:szCs w:val="24"/>
        </w:rPr>
        <w:t xml:space="preserve"> Дворянские усадьбы и садово-парковые ансамбли на территории области. Крупнейшие музеи Подмосковья. Социально-</w:t>
      </w:r>
      <w:r w:rsidR="002B6DA7">
        <w:rPr>
          <w:rFonts w:ascii="Times New Roman" w:hAnsi="Times New Roman" w:cs="Times New Roman"/>
          <w:sz w:val="24"/>
          <w:szCs w:val="24"/>
        </w:rPr>
        <w:lastRenderedPageBreak/>
        <w:t>экономический и историко-культурный потенциал Московской области в настоящее время.</w:t>
      </w:r>
      <w:r w:rsidR="0082150B">
        <w:rPr>
          <w:rFonts w:ascii="Times New Roman" w:hAnsi="Times New Roman" w:cs="Times New Roman"/>
          <w:sz w:val="24"/>
          <w:szCs w:val="24"/>
        </w:rPr>
        <w:t xml:space="preserve"> </w:t>
      </w:r>
    </w:p>
    <w:p w:rsidR="008463D3" w:rsidRDefault="008463D3" w:rsidP="00A173F9">
      <w:pPr>
        <w:spacing w:after="0" w:line="240" w:lineRule="auto"/>
        <w:ind w:firstLine="454"/>
        <w:jc w:val="both"/>
        <w:rPr>
          <w:rFonts w:ascii="Times New Roman" w:eastAsia="Times New Roman" w:hAnsi="Times New Roman" w:cs="Times New Roman"/>
          <w:sz w:val="24"/>
          <w:szCs w:val="24"/>
          <w:lang w:eastAsia="ru-RU"/>
        </w:rPr>
      </w:pPr>
    </w:p>
    <w:p w:rsidR="002C32A6" w:rsidRDefault="002C32A6" w:rsidP="00A173F9">
      <w:pPr>
        <w:spacing w:after="0" w:line="240" w:lineRule="auto"/>
        <w:ind w:firstLine="454"/>
        <w:jc w:val="both"/>
        <w:rPr>
          <w:rFonts w:ascii="Times New Roman" w:eastAsia="Times New Roman" w:hAnsi="Times New Roman" w:cs="Times New Roman"/>
          <w:b/>
          <w:sz w:val="24"/>
          <w:szCs w:val="24"/>
          <w:lang w:eastAsia="ru-RU"/>
        </w:rPr>
      </w:pPr>
      <w:r w:rsidRPr="002C32A6">
        <w:rPr>
          <w:rFonts w:ascii="Times New Roman" w:eastAsia="Times New Roman" w:hAnsi="Times New Roman" w:cs="Times New Roman"/>
          <w:b/>
          <w:sz w:val="24"/>
          <w:szCs w:val="24"/>
          <w:lang w:eastAsia="ru-RU"/>
        </w:rPr>
        <w:t xml:space="preserve">Практические занятия </w:t>
      </w:r>
    </w:p>
    <w:p w:rsidR="002C32A6" w:rsidRDefault="002C32A6" w:rsidP="00995396">
      <w:pPr>
        <w:spacing w:after="0" w:line="240" w:lineRule="auto"/>
        <w:ind w:firstLine="454"/>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Тема 1: </w:t>
      </w:r>
      <w:r w:rsidR="002B6DA7">
        <w:rPr>
          <w:rFonts w:ascii="Times New Roman" w:hAnsi="Times New Roman" w:cs="Times New Roman"/>
          <w:b/>
          <w:sz w:val="24"/>
          <w:szCs w:val="24"/>
        </w:rPr>
        <w:t>Страницы истории Москвы и Подмосковья</w:t>
      </w:r>
    </w:p>
    <w:p w:rsidR="002C32A6" w:rsidRDefault="002C32A6" w:rsidP="00995396">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Учебные задачи: </w:t>
      </w:r>
    </w:p>
    <w:p w:rsidR="00270881" w:rsidRDefault="004F66EC" w:rsidP="004F66EC">
      <w:pPr>
        <w:pStyle w:val="aa"/>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Изучить основные этапы исторического развития региона.</w:t>
      </w:r>
    </w:p>
    <w:p w:rsidR="007A1582" w:rsidRDefault="007A1582" w:rsidP="004F66EC">
      <w:pPr>
        <w:pStyle w:val="aa"/>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Охарактеризовать историческую роль Москвы в процессе становления и развития Российского государства. </w:t>
      </w:r>
    </w:p>
    <w:p w:rsidR="00270881" w:rsidRPr="002B4033" w:rsidRDefault="004F66EC" w:rsidP="002B4033">
      <w:pPr>
        <w:pStyle w:val="aa"/>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Рассмотреть </w:t>
      </w:r>
      <w:r w:rsidR="00943E3E">
        <w:rPr>
          <w:rFonts w:ascii="Times New Roman" w:hAnsi="Times New Roman" w:cs="Times New Roman"/>
          <w:sz w:val="24"/>
          <w:szCs w:val="24"/>
        </w:rPr>
        <w:t>главные исторически</w:t>
      </w:r>
      <w:r w:rsidR="00DD1A5C">
        <w:rPr>
          <w:rFonts w:ascii="Times New Roman" w:hAnsi="Times New Roman" w:cs="Times New Roman"/>
          <w:sz w:val="24"/>
          <w:szCs w:val="24"/>
        </w:rPr>
        <w:t>е события, связанные с Москвой и Подмосковьем</w:t>
      </w:r>
      <w:r w:rsidR="00943E3E">
        <w:rPr>
          <w:rFonts w:ascii="Times New Roman" w:hAnsi="Times New Roman" w:cs="Times New Roman"/>
          <w:sz w:val="24"/>
          <w:szCs w:val="24"/>
        </w:rPr>
        <w:t>.</w:t>
      </w:r>
    </w:p>
    <w:p w:rsidR="00E61730" w:rsidRDefault="002C32A6" w:rsidP="00E61730">
      <w:pPr>
        <w:spacing w:after="0" w:line="240" w:lineRule="auto"/>
        <w:ind w:left="454"/>
        <w:jc w:val="both"/>
        <w:rPr>
          <w:rFonts w:ascii="Times New Roman" w:hAnsi="Times New Roman" w:cs="Times New Roman"/>
          <w:b/>
          <w:sz w:val="24"/>
          <w:szCs w:val="24"/>
        </w:rPr>
      </w:pPr>
      <w:r w:rsidRPr="002C32A6">
        <w:rPr>
          <w:rFonts w:ascii="Times New Roman" w:hAnsi="Times New Roman" w:cs="Times New Roman"/>
          <w:b/>
          <w:sz w:val="24"/>
          <w:szCs w:val="24"/>
        </w:rPr>
        <w:t xml:space="preserve">Тема 2: </w:t>
      </w:r>
      <w:r w:rsidR="00E61730">
        <w:rPr>
          <w:rFonts w:ascii="Times New Roman" w:hAnsi="Times New Roman" w:cs="Times New Roman"/>
          <w:b/>
          <w:sz w:val="24"/>
          <w:szCs w:val="24"/>
        </w:rPr>
        <w:t>Культура Московской Руси</w:t>
      </w:r>
    </w:p>
    <w:p w:rsidR="002C32A6" w:rsidRDefault="002C32A6" w:rsidP="00995396">
      <w:pPr>
        <w:spacing w:after="0" w:line="240" w:lineRule="auto"/>
        <w:ind w:left="454"/>
        <w:jc w:val="both"/>
        <w:rPr>
          <w:rFonts w:ascii="Times New Roman" w:hAnsi="Times New Roman" w:cs="Times New Roman"/>
          <w:b/>
          <w:sz w:val="24"/>
          <w:szCs w:val="24"/>
        </w:rPr>
      </w:pPr>
      <w:r>
        <w:rPr>
          <w:rFonts w:ascii="Times New Roman" w:hAnsi="Times New Roman" w:cs="Times New Roman"/>
          <w:b/>
          <w:sz w:val="24"/>
          <w:szCs w:val="24"/>
        </w:rPr>
        <w:t>Учебные задачи:</w:t>
      </w:r>
    </w:p>
    <w:p w:rsidR="00E61730" w:rsidRDefault="00E61730" w:rsidP="00E61730">
      <w:pPr>
        <w:pStyle w:val="aa"/>
        <w:numPr>
          <w:ilvl w:val="0"/>
          <w:numId w:val="19"/>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Изучить своеобразие культуры Московской Руси 15–17 вв.</w:t>
      </w:r>
    </w:p>
    <w:p w:rsidR="00E61730" w:rsidRDefault="00E61730" w:rsidP="00E61730">
      <w:pPr>
        <w:pStyle w:val="aa"/>
        <w:numPr>
          <w:ilvl w:val="0"/>
          <w:numId w:val="19"/>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Рассмотреть наиболее значимые памятники архитектуры, изобразительного и словесного искусства Московской Руси.</w:t>
      </w:r>
    </w:p>
    <w:p w:rsidR="00E61730" w:rsidRDefault="00E61730" w:rsidP="00E61730">
      <w:pPr>
        <w:pStyle w:val="aa"/>
        <w:numPr>
          <w:ilvl w:val="0"/>
          <w:numId w:val="19"/>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Определить историческое и политическое значение концепции «Москва – Третий Рим» в контексте </w:t>
      </w:r>
      <w:r w:rsidR="005613F2">
        <w:rPr>
          <w:rFonts w:ascii="Times New Roman" w:eastAsia="Times New Roman" w:hAnsi="Times New Roman" w:cs="Times New Roman"/>
          <w:bCs/>
          <w:sz w:val="24"/>
          <w:szCs w:val="24"/>
          <w:lang w:eastAsia="ru-RU"/>
        </w:rPr>
        <w:t>развития отечественной культуры.</w:t>
      </w:r>
    </w:p>
    <w:p w:rsidR="005613F2" w:rsidRDefault="005613F2" w:rsidP="005613F2">
      <w:pPr>
        <w:spacing w:after="0" w:line="240" w:lineRule="auto"/>
        <w:ind w:left="426"/>
        <w:jc w:val="both"/>
        <w:rPr>
          <w:rFonts w:ascii="Times New Roman" w:eastAsia="Times New Roman" w:hAnsi="Times New Roman" w:cs="Times New Roman"/>
          <w:b/>
          <w:sz w:val="24"/>
          <w:szCs w:val="24"/>
          <w:lang w:eastAsia="ru-RU"/>
        </w:rPr>
      </w:pPr>
      <w:r w:rsidRPr="002C32A6">
        <w:rPr>
          <w:rFonts w:ascii="Times New Roman" w:eastAsia="Calibri" w:hAnsi="Times New Roman" w:cs="Times New Roman"/>
          <w:b/>
          <w:sz w:val="24"/>
          <w:szCs w:val="24"/>
        </w:rPr>
        <w:t xml:space="preserve">Тема </w:t>
      </w:r>
      <w:r>
        <w:rPr>
          <w:rFonts w:ascii="Times New Roman" w:eastAsia="Calibri" w:hAnsi="Times New Roman" w:cs="Times New Roman"/>
          <w:b/>
          <w:sz w:val="24"/>
          <w:szCs w:val="24"/>
        </w:rPr>
        <w:t>3</w:t>
      </w:r>
      <w:r w:rsidRPr="002C32A6">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История </w:t>
      </w:r>
      <w:r>
        <w:rPr>
          <w:rFonts w:ascii="Times New Roman" w:hAnsi="Times New Roman" w:cs="Times New Roman"/>
          <w:b/>
          <w:sz w:val="24"/>
          <w:szCs w:val="24"/>
        </w:rPr>
        <w:t>Московской губернии и Московской области.</w:t>
      </w:r>
    </w:p>
    <w:p w:rsidR="005613F2" w:rsidRDefault="005613F2" w:rsidP="005613F2">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Учебные задачи:</w:t>
      </w:r>
    </w:p>
    <w:p w:rsidR="005613F2" w:rsidRDefault="005613F2" w:rsidP="005613F2">
      <w:pPr>
        <w:pStyle w:val="aa"/>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Рассмотреть социально-экономическое развитие Московской губернии в 18–19 вв.</w:t>
      </w:r>
    </w:p>
    <w:p w:rsidR="00110076" w:rsidRDefault="005613F2" w:rsidP="005613F2">
      <w:pPr>
        <w:pStyle w:val="aa"/>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00110076">
        <w:rPr>
          <w:rFonts w:ascii="Times New Roman" w:eastAsia="Times New Roman" w:hAnsi="Times New Roman" w:cs="Times New Roman"/>
          <w:sz w:val="24"/>
          <w:szCs w:val="24"/>
          <w:lang w:eastAsia="ru-RU"/>
        </w:rPr>
        <w:t>своеобразие народных промыслов Подмосковья, деятельность знаменитых династий промышленников и фабрикантов края.</w:t>
      </w:r>
    </w:p>
    <w:p w:rsidR="005613F2" w:rsidRPr="00A2204F" w:rsidRDefault="00110076" w:rsidP="00A2204F">
      <w:pPr>
        <w:pStyle w:val="aa"/>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Описать историю Московской области в 20 веке, вклад жителей региона в победу в Великой Отечественной войне</w:t>
      </w:r>
      <w:r w:rsidR="00A2204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613F2">
        <w:rPr>
          <w:rFonts w:ascii="Times New Roman" w:eastAsia="Times New Roman" w:hAnsi="Times New Roman" w:cs="Times New Roman"/>
          <w:sz w:val="24"/>
          <w:szCs w:val="24"/>
          <w:lang w:eastAsia="ru-RU"/>
        </w:rPr>
        <w:t xml:space="preserve"> </w:t>
      </w:r>
    </w:p>
    <w:p w:rsidR="002C32A6" w:rsidRDefault="002C32A6" w:rsidP="00995396">
      <w:pPr>
        <w:spacing w:after="0" w:line="240" w:lineRule="auto"/>
        <w:ind w:firstLine="454"/>
        <w:jc w:val="both"/>
        <w:rPr>
          <w:rFonts w:ascii="Times New Roman" w:hAnsi="Times New Roman" w:cs="Times New Roman"/>
          <w:b/>
          <w:bCs/>
          <w:color w:val="000000"/>
          <w:sz w:val="24"/>
          <w:szCs w:val="24"/>
        </w:rPr>
      </w:pPr>
      <w:r w:rsidRPr="002C32A6">
        <w:rPr>
          <w:rFonts w:ascii="Times New Roman" w:eastAsia="Calibri" w:hAnsi="Times New Roman" w:cs="Times New Roman"/>
          <w:b/>
          <w:sz w:val="24"/>
          <w:szCs w:val="24"/>
        </w:rPr>
        <w:t xml:space="preserve">Тема </w:t>
      </w:r>
      <w:r w:rsidR="00A2204F">
        <w:rPr>
          <w:rFonts w:ascii="Times New Roman" w:eastAsia="Calibri" w:hAnsi="Times New Roman" w:cs="Times New Roman"/>
          <w:b/>
          <w:sz w:val="24"/>
          <w:szCs w:val="24"/>
        </w:rPr>
        <w:t>4</w:t>
      </w:r>
      <w:r w:rsidRPr="002C32A6">
        <w:rPr>
          <w:rFonts w:ascii="Times New Roman" w:eastAsia="Calibri" w:hAnsi="Times New Roman" w:cs="Times New Roman"/>
          <w:b/>
          <w:sz w:val="24"/>
          <w:szCs w:val="24"/>
        </w:rPr>
        <w:t>:</w:t>
      </w:r>
      <w:r w:rsidRPr="002C32A6">
        <w:rPr>
          <w:rFonts w:ascii="Times New Roman" w:hAnsi="Times New Roman" w:cs="Times New Roman"/>
          <w:b/>
          <w:bCs/>
          <w:color w:val="000000"/>
          <w:sz w:val="24"/>
          <w:szCs w:val="24"/>
        </w:rPr>
        <w:t xml:space="preserve"> Задачи и источни</w:t>
      </w:r>
      <w:r w:rsidR="005613F2">
        <w:rPr>
          <w:rFonts w:ascii="Times New Roman" w:hAnsi="Times New Roman" w:cs="Times New Roman"/>
          <w:b/>
          <w:bCs/>
          <w:color w:val="000000"/>
          <w:sz w:val="24"/>
          <w:szCs w:val="24"/>
        </w:rPr>
        <w:t>ки изучения истории Москвы и Подмосковья</w:t>
      </w:r>
      <w:r w:rsidRPr="002C32A6">
        <w:rPr>
          <w:rFonts w:ascii="Times New Roman" w:hAnsi="Times New Roman" w:cs="Times New Roman"/>
          <w:b/>
          <w:bCs/>
          <w:color w:val="000000"/>
          <w:sz w:val="24"/>
          <w:szCs w:val="24"/>
        </w:rPr>
        <w:t xml:space="preserve"> в об</w:t>
      </w:r>
      <w:r>
        <w:rPr>
          <w:rFonts w:ascii="Times New Roman" w:hAnsi="Times New Roman" w:cs="Times New Roman"/>
          <w:b/>
          <w:bCs/>
          <w:color w:val="000000"/>
          <w:sz w:val="24"/>
          <w:szCs w:val="24"/>
        </w:rPr>
        <w:t>щеобразовательных школах.</w:t>
      </w:r>
    </w:p>
    <w:p w:rsidR="002C32A6" w:rsidRDefault="002C32A6" w:rsidP="00995396">
      <w:pPr>
        <w:spacing w:after="0" w:line="240" w:lineRule="auto"/>
        <w:ind w:firstLine="45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Учебные задачи:</w:t>
      </w:r>
    </w:p>
    <w:p w:rsidR="002C32A6" w:rsidRPr="002C32A6" w:rsidRDefault="002C32A6" w:rsidP="00995396">
      <w:pPr>
        <w:spacing w:after="0" w:line="240" w:lineRule="auto"/>
        <w:ind w:firstLine="454"/>
        <w:jc w:val="both"/>
        <w:rPr>
          <w:rFonts w:ascii="Times New Roman" w:hAnsi="Times New Roman" w:cs="Times New Roman"/>
          <w:bCs/>
          <w:color w:val="000000"/>
          <w:sz w:val="24"/>
          <w:szCs w:val="24"/>
        </w:rPr>
      </w:pPr>
      <w:r w:rsidRPr="002C32A6">
        <w:rPr>
          <w:rFonts w:ascii="Times New Roman" w:hAnsi="Times New Roman" w:cs="Times New Roman"/>
          <w:bCs/>
          <w:color w:val="000000"/>
          <w:sz w:val="24"/>
          <w:szCs w:val="24"/>
        </w:rPr>
        <w:t>1. Рассмотреть задачи и источники изучения истории родного края в общеобразовательных школах.</w:t>
      </w:r>
    </w:p>
    <w:p w:rsidR="002C32A6" w:rsidRPr="002C32A6" w:rsidRDefault="002C32A6" w:rsidP="00995396">
      <w:pPr>
        <w:spacing w:after="0" w:line="240" w:lineRule="auto"/>
        <w:ind w:firstLine="454"/>
        <w:jc w:val="both"/>
        <w:rPr>
          <w:rFonts w:ascii="Times New Roman" w:hAnsi="Times New Roman" w:cs="Times New Roman"/>
          <w:bCs/>
          <w:color w:val="000000"/>
          <w:sz w:val="24"/>
          <w:szCs w:val="24"/>
        </w:rPr>
      </w:pPr>
      <w:r w:rsidRPr="002C32A6">
        <w:rPr>
          <w:rFonts w:ascii="Times New Roman" w:hAnsi="Times New Roman" w:cs="Times New Roman"/>
          <w:bCs/>
          <w:color w:val="000000"/>
          <w:sz w:val="24"/>
          <w:szCs w:val="24"/>
        </w:rPr>
        <w:t xml:space="preserve">2. Описать виды источников по региональной истории, их особенности. </w:t>
      </w:r>
    </w:p>
    <w:p w:rsidR="005613F2" w:rsidRPr="005613F2" w:rsidRDefault="005613F2" w:rsidP="005613F2">
      <w:pPr>
        <w:spacing w:after="0" w:line="240" w:lineRule="auto"/>
        <w:ind w:firstLine="45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r w:rsidR="002C32A6" w:rsidRPr="002C32A6">
        <w:rPr>
          <w:rFonts w:ascii="Times New Roman" w:hAnsi="Times New Roman" w:cs="Times New Roman"/>
          <w:bCs/>
          <w:color w:val="000000"/>
          <w:sz w:val="24"/>
          <w:szCs w:val="24"/>
        </w:rPr>
        <w:t>. Изучить методику работы с источниками.</w:t>
      </w:r>
    </w:p>
    <w:p w:rsidR="002C32A6" w:rsidRPr="002C32A6" w:rsidRDefault="002C32A6" w:rsidP="00995396">
      <w:pPr>
        <w:spacing w:after="0" w:line="240" w:lineRule="auto"/>
        <w:ind w:firstLine="454"/>
        <w:jc w:val="both"/>
        <w:rPr>
          <w:rFonts w:ascii="Times New Roman" w:eastAsia="Times New Roman" w:hAnsi="Times New Roman" w:cs="Times New Roman"/>
          <w:b/>
          <w:sz w:val="28"/>
          <w:szCs w:val="28"/>
          <w:lang w:eastAsia="ru-RU"/>
        </w:rPr>
      </w:pPr>
      <w:r w:rsidRPr="002C32A6">
        <w:rPr>
          <w:rFonts w:ascii="Times New Roman" w:eastAsia="Calibri" w:hAnsi="Times New Roman" w:cs="Times New Roman"/>
          <w:b/>
          <w:sz w:val="24"/>
          <w:szCs w:val="24"/>
        </w:rPr>
        <w:t xml:space="preserve">Тема </w:t>
      </w:r>
      <w:r w:rsidR="00A2204F">
        <w:rPr>
          <w:rFonts w:ascii="Times New Roman" w:eastAsia="Calibri" w:hAnsi="Times New Roman" w:cs="Times New Roman"/>
          <w:b/>
          <w:sz w:val="24"/>
          <w:szCs w:val="24"/>
        </w:rPr>
        <w:t>5</w:t>
      </w:r>
      <w:r w:rsidRPr="002C32A6">
        <w:rPr>
          <w:rFonts w:ascii="Times New Roman" w:eastAsia="Calibri" w:hAnsi="Times New Roman" w:cs="Times New Roman"/>
          <w:b/>
          <w:sz w:val="24"/>
          <w:szCs w:val="24"/>
        </w:rPr>
        <w:t>.</w:t>
      </w:r>
      <w:r w:rsidR="005613F2">
        <w:rPr>
          <w:rFonts w:ascii="Times New Roman" w:eastAsia="Calibri" w:hAnsi="Times New Roman" w:cs="Times New Roman"/>
          <w:b/>
          <w:sz w:val="24"/>
          <w:szCs w:val="24"/>
        </w:rPr>
        <w:t xml:space="preserve"> </w:t>
      </w:r>
      <w:r w:rsidRPr="002C32A6">
        <w:rPr>
          <w:rFonts w:ascii="Times New Roman" w:hAnsi="Times New Roman" w:cs="Times New Roman"/>
          <w:b/>
          <w:sz w:val="24"/>
          <w:szCs w:val="24"/>
        </w:rPr>
        <w:t>Формы организации процесса обучения региональной истории.</w:t>
      </w:r>
    </w:p>
    <w:p w:rsidR="002C32A6" w:rsidRDefault="002C32A6" w:rsidP="00995396">
      <w:pPr>
        <w:spacing w:after="0" w:line="240" w:lineRule="auto"/>
        <w:ind w:left="454"/>
        <w:jc w:val="both"/>
        <w:rPr>
          <w:rFonts w:ascii="Times New Roman" w:hAnsi="Times New Roman" w:cs="Times New Roman"/>
          <w:b/>
          <w:sz w:val="24"/>
          <w:szCs w:val="24"/>
        </w:rPr>
      </w:pPr>
      <w:r>
        <w:rPr>
          <w:rFonts w:ascii="Times New Roman" w:hAnsi="Times New Roman" w:cs="Times New Roman"/>
          <w:b/>
          <w:sz w:val="24"/>
          <w:szCs w:val="24"/>
        </w:rPr>
        <w:t xml:space="preserve">Учебные задачи: </w:t>
      </w:r>
    </w:p>
    <w:p w:rsidR="002C32A6" w:rsidRPr="002C32A6" w:rsidRDefault="002C32A6" w:rsidP="00995396">
      <w:pPr>
        <w:pStyle w:val="aa"/>
        <w:numPr>
          <w:ilvl w:val="0"/>
          <w:numId w:val="9"/>
        </w:numPr>
        <w:shd w:val="clear" w:color="auto" w:fill="FFFFFF"/>
        <w:spacing w:after="0" w:line="240" w:lineRule="auto"/>
        <w:ind w:right="4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Рассмотреть проектную и исследовательскую </w:t>
      </w:r>
      <w:r w:rsidRPr="002C32A6">
        <w:rPr>
          <w:rFonts w:ascii="Times New Roman" w:eastAsia="Times New Roman" w:hAnsi="Times New Roman" w:cs="Times New Roman"/>
          <w:sz w:val="24"/>
          <w:szCs w:val="24"/>
          <w:lang w:eastAsia="ru-RU"/>
        </w:rPr>
        <w:t xml:space="preserve"> деятельность. </w:t>
      </w:r>
    </w:p>
    <w:p w:rsidR="002C32A6" w:rsidRDefault="002C32A6" w:rsidP="00995396">
      <w:pPr>
        <w:pStyle w:val="aa"/>
        <w:numPr>
          <w:ilvl w:val="0"/>
          <w:numId w:val="9"/>
        </w:numPr>
        <w:shd w:val="clear" w:color="auto" w:fill="FFFFFF"/>
        <w:spacing w:after="0" w:line="240" w:lineRule="auto"/>
        <w:ind w:right="4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Описать </w:t>
      </w:r>
      <w:r>
        <w:rPr>
          <w:rFonts w:ascii="Times New Roman" w:eastAsia="Times New Roman" w:hAnsi="Times New Roman" w:cs="Times New Roman"/>
          <w:color w:val="000000"/>
          <w:sz w:val="24"/>
          <w:szCs w:val="24"/>
          <w:lang w:eastAsia="ru-RU"/>
        </w:rPr>
        <w:t xml:space="preserve">организацию </w:t>
      </w:r>
      <w:r w:rsidRPr="002C32A6">
        <w:rPr>
          <w:rFonts w:ascii="Times New Roman" w:eastAsia="Times New Roman" w:hAnsi="Times New Roman" w:cs="Times New Roman"/>
          <w:color w:val="000000"/>
          <w:sz w:val="24"/>
          <w:szCs w:val="24"/>
          <w:lang w:eastAsia="ru-RU"/>
        </w:rPr>
        <w:t xml:space="preserve"> проектной деятельности в разновозрастных группах с использованием учебника региональной, локальной истории.</w:t>
      </w:r>
    </w:p>
    <w:p w:rsidR="005613F2" w:rsidRPr="002C32A6" w:rsidRDefault="005613F2" w:rsidP="00995396">
      <w:pPr>
        <w:pStyle w:val="aa"/>
        <w:numPr>
          <w:ilvl w:val="0"/>
          <w:numId w:val="9"/>
        </w:numPr>
        <w:shd w:val="clear" w:color="auto" w:fill="FFFFFF"/>
        <w:spacing w:after="0" w:line="240" w:lineRule="auto"/>
        <w:ind w:right="4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Изучить методику создания исследовательского проекта на конкретных примерах.</w:t>
      </w:r>
    </w:p>
    <w:p w:rsidR="00104DD3" w:rsidRDefault="00104DD3" w:rsidP="00995396">
      <w:pPr>
        <w:spacing w:after="0" w:line="240" w:lineRule="auto"/>
        <w:ind w:firstLine="454"/>
        <w:jc w:val="both"/>
        <w:rPr>
          <w:rFonts w:ascii="Times New Roman" w:eastAsia="Times New Roman" w:hAnsi="Times New Roman" w:cs="Times New Roman"/>
          <w:b/>
          <w:sz w:val="24"/>
          <w:szCs w:val="24"/>
          <w:lang w:eastAsia="ru-RU"/>
        </w:rPr>
      </w:pPr>
    </w:p>
    <w:p w:rsidR="00995396" w:rsidRPr="00B223F0" w:rsidRDefault="00995396" w:rsidP="00995396">
      <w:pPr>
        <w:spacing w:after="0" w:line="240" w:lineRule="auto"/>
        <w:jc w:val="both"/>
        <w:rPr>
          <w:rFonts w:ascii="Times New Roman" w:hAnsi="Times New Roman" w:cs="Times New Roman"/>
          <w:b/>
          <w:sz w:val="24"/>
          <w:szCs w:val="24"/>
        </w:rPr>
      </w:pPr>
      <w:r w:rsidRPr="00B223F0">
        <w:rPr>
          <w:rFonts w:ascii="Times New Roman" w:hAnsi="Times New Roman" w:cs="Times New Roman"/>
          <w:b/>
          <w:sz w:val="24"/>
          <w:szCs w:val="24"/>
        </w:rPr>
        <w:t>5.</w:t>
      </w:r>
      <w:r>
        <w:rPr>
          <w:rFonts w:ascii="Times New Roman" w:hAnsi="Times New Roman" w:cs="Times New Roman"/>
          <w:b/>
          <w:sz w:val="24"/>
          <w:szCs w:val="24"/>
        </w:rPr>
        <w:t xml:space="preserve"> </w:t>
      </w:r>
      <w:r w:rsidRPr="004F66EC">
        <w:rPr>
          <w:rFonts w:ascii="Times New Roman" w:hAnsi="Times New Roman" w:cs="Times New Roman"/>
          <w:b/>
          <w:sz w:val="24"/>
          <w:szCs w:val="24"/>
        </w:rPr>
        <w:t xml:space="preserve">Перечень </w:t>
      </w:r>
      <w:r w:rsidRPr="00B223F0">
        <w:rPr>
          <w:rFonts w:ascii="Times New Roman" w:hAnsi="Times New Roman" w:cs="Times New Roman"/>
          <w:b/>
          <w:sz w:val="24"/>
          <w:szCs w:val="24"/>
        </w:rPr>
        <w:t xml:space="preserve">учебно-методического обеспечения для самостоятельной работы </w:t>
      </w:r>
      <w:proofErr w:type="gramStart"/>
      <w:r w:rsidRPr="00B223F0">
        <w:rPr>
          <w:rFonts w:ascii="Times New Roman" w:hAnsi="Times New Roman" w:cs="Times New Roman"/>
          <w:b/>
          <w:sz w:val="24"/>
          <w:szCs w:val="24"/>
        </w:rPr>
        <w:t>обучающихся</w:t>
      </w:r>
      <w:proofErr w:type="gramEnd"/>
      <w:r w:rsidRPr="00B223F0">
        <w:rPr>
          <w:rFonts w:ascii="Times New Roman" w:hAnsi="Times New Roman" w:cs="Times New Roman"/>
          <w:b/>
          <w:sz w:val="24"/>
          <w:szCs w:val="24"/>
        </w:rPr>
        <w:t xml:space="preserve"> по дисциплине </w:t>
      </w:r>
    </w:p>
    <w:p w:rsidR="00995396" w:rsidRPr="00B223F0" w:rsidRDefault="00995396" w:rsidP="00995396">
      <w:pPr>
        <w:spacing w:after="0" w:line="240" w:lineRule="auto"/>
        <w:ind w:firstLine="454"/>
        <w:jc w:val="both"/>
        <w:rPr>
          <w:rFonts w:ascii="Times New Roman" w:eastAsia="Times New Roman" w:hAnsi="Times New Roman" w:cs="Times New Roman"/>
          <w:sz w:val="24"/>
          <w:szCs w:val="24"/>
          <w:lang w:eastAsia="ru-RU"/>
        </w:rPr>
      </w:pPr>
      <w:r w:rsidRPr="00B223F0">
        <w:rPr>
          <w:rFonts w:ascii="Times New Roman" w:hAnsi="Times New Roman" w:cs="Times New Roman"/>
          <w:sz w:val="24"/>
          <w:szCs w:val="24"/>
        </w:rPr>
        <w:t xml:space="preserve">Для организации самостоятельной работы </w:t>
      </w:r>
      <w:proofErr w:type="gramStart"/>
      <w:r w:rsidRPr="00B223F0">
        <w:rPr>
          <w:rFonts w:ascii="Times New Roman" w:hAnsi="Times New Roman" w:cs="Times New Roman"/>
          <w:sz w:val="24"/>
          <w:szCs w:val="24"/>
        </w:rPr>
        <w:t>обучающихся</w:t>
      </w:r>
      <w:proofErr w:type="gramEnd"/>
      <w:r w:rsidRPr="00B223F0">
        <w:rPr>
          <w:rFonts w:ascii="Times New Roman" w:hAnsi="Times New Roman" w:cs="Times New Roman"/>
          <w:sz w:val="24"/>
          <w:szCs w:val="24"/>
        </w:rPr>
        <w:t xml:space="preserve"> используется основная и дополнительная литература</w:t>
      </w:r>
    </w:p>
    <w:p w:rsidR="00995396" w:rsidRPr="00F63266" w:rsidRDefault="00995396" w:rsidP="00995396">
      <w:pPr>
        <w:shd w:val="clear" w:color="auto" w:fill="FFFFFF"/>
        <w:spacing w:after="0" w:line="240" w:lineRule="auto"/>
        <w:ind w:right="14" w:firstLine="709"/>
        <w:jc w:val="both"/>
        <w:rPr>
          <w:rStyle w:val="FontStyle25"/>
          <w:b/>
          <w:i w:val="0"/>
          <w:sz w:val="24"/>
          <w:szCs w:val="24"/>
        </w:rPr>
      </w:pPr>
      <w:r>
        <w:rPr>
          <w:rStyle w:val="FontStyle25"/>
          <w:b/>
          <w:sz w:val="24"/>
          <w:szCs w:val="24"/>
        </w:rPr>
        <w:t>Перечень основной литературы</w:t>
      </w:r>
    </w:p>
    <w:p w:rsidR="00995396" w:rsidRPr="004E4A21" w:rsidRDefault="00995396" w:rsidP="00995396">
      <w:pPr>
        <w:pStyle w:val="aa"/>
        <w:widowControl w:val="0"/>
        <w:numPr>
          <w:ilvl w:val="0"/>
          <w:numId w:val="13"/>
        </w:numPr>
        <w:shd w:val="clear" w:color="auto" w:fill="FFFFFF"/>
        <w:autoSpaceDE w:val="0"/>
        <w:autoSpaceDN w:val="0"/>
        <w:adjustRightInd w:val="0"/>
        <w:spacing w:after="0" w:line="240" w:lineRule="auto"/>
        <w:ind w:right="14"/>
        <w:jc w:val="both"/>
        <w:rPr>
          <w:rFonts w:ascii="Times New Roman" w:hAnsi="Times New Roman" w:cs="Times New Roman"/>
          <w:color w:val="0563C1" w:themeColor="hyperlink"/>
          <w:sz w:val="24"/>
          <w:szCs w:val="24"/>
          <w:u w:val="single"/>
        </w:rPr>
      </w:pPr>
      <w:r w:rsidRPr="004E4A21">
        <w:rPr>
          <w:rFonts w:ascii="Times New Roman" w:hAnsi="Times New Roman" w:cs="Times New Roman"/>
          <w:sz w:val="24"/>
          <w:szCs w:val="24"/>
        </w:rPr>
        <w:t xml:space="preserve">История России : учебник / ред. Г.Б. Поляка. - 3-е изд., </w:t>
      </w:r>
      <w:proofErr w:type="spellStart"/>
      <w:r w:rsidRPr="004E4A21">
        <w:rPr>
          <w:rFonts w:ascii="Times New Roman" w:hAnsi="Times New Roman" w:cs="Times New Roman"/>
          <w:sz w:val="24"/>
          <w:szCs w:val="24"/>
        </w:rPr>
        <w:t>перераб</w:t>
      </w:r>
      <w:proofErr w:type="spellEnd"/>
      <w:r w:rsidRPr="004E4A21">
        <w:rPr>
          <w:rFonts w:ascii="Times New Roman" w:hAnsi="Times New Roman" w:cs="Times New Roman"/>
          <w:sz w:val="24"/>
          <w:szCs w:val="24"/>
        </w:rPr>
        <w:t xml:space="preserve">. и доп. - Москва </w:t>
      </w:r>
      <w:proofErr w:type="gramStart"/>
      <w:r w:rsidRPr="004E4A21">
        <w:rPr>
          <w:rFonts w:ascii="Times New Roman" w:hAnsi="Times New Roman" w:cs="Times New Roman"/>
          <w:sz w:val="24"/>
          <w:szCs w:val="24"/>
        </w:rPr>
        <w:t>:</w:t>
      </w:r>
      <w:proofErr w:type="spellStart"/>
      <w:r w:rsidRPr="004E4A21">
        <w:rPr>
          <w:rFonts w:ascii="Times New Roman" w:hAnsi="Times New Roman" w:cs="Times New Roman"/>
          <w:sz w:val="24"/>
          <w:szCs w:val="24"/>
        </w:rPr>
        <w:t>Ю</w:t>
      </w:r>
      <w:proofErr w:type="gramEnd"/>
      <w:r w:rsidRPr="004E4A21">
        <w:rPr>
          <w:rFonts w:ascii="Times New Roman" w:hAnsi="Times New Roman" w:cs="Times New Roman"/>
          <w:sz w:val="24"/>
          <w:szCs w:val="24"/>
        </w:rPr>
        <w:t>нити-Дана</w:t>
      </w:r>
      <w:proofErr w:type="spellEnd"/>
      <w:r w:rsidRPr="004E4A21">
        <w:rPr>
          <w:rFonts w:ascii="Times New Roman" w:hAnsi="Times New Roman" w:cs="Times New Roman"/>
          <w:sz w:val="24"/>
          <w:szCs w:val="24"/>
        </w:rPr>
        <w:t>, 2019. - 687 с. : ил. - (</w:t>
      </w:r>
      <w:proofErr w:type="spellStart"/>
      <w:r w:rsidRPr="004E4A21">
        <w:rPr>
          <w:rFonts w:ascii="Times New Roman" w:hAnsi="Times New Roman" w:cs="Times New Roman"/>
          <w:sz w:val="24"/>
          <w:szCs w:val="24"/>
        </w:rPr>
        <w:t>Cogitoergosum</w:t>
      </w:r>
      <w:proofErr w:type="spellEnd"/>
      <w:r w:rsidRPr="004E4A21">
        <w:rPr>
          <w:rFonts w:ascii="Times New Roman" w:hAnsi="Times New Roman" w:cs="Times New Roman"/>
          <w:sz w:val="24"/>
          <w:szCs w:val="24"/>
        </w:rPr>
        <w:t>). - ISBN 978-5-238-01639-9</w:t>
      </w:r>
      <w:proofErr w:type="gramStart"/>
      <w:r w:rsidRPr="004E4A21">
        <w:rPr>
          <w:rFonts w:ascii="Times New Roman" w:hAnsi="Times New Roman" w:cs="Times New Roman"/>
          <w:sz w:val="24"/>
          <w:szCs w:val="24"/>
        </w:rPr>
        <w:t xml:space="preserve"> ;</w:t>
      </w:r>
      <w:proofErr w:type="gramEnd"/>
      <w:r w:rsidRPr="004E4A21">
        <w:rPr>
          <w:rFonts w:ascii="Times New Roman" w:hAnsi="Times New Roman" w:cs="Times New Roman"/>
          <w:sz w:val="24"/>
          <w:szCs w:val="24"/>
        </w:rPr>
        <w:t xml:space="preserve"> То же [Электронный ресурс]. </w:t>
      </w:r>
    </w:p>
    <w:p w:rsidR="00995396" w:rsidRPr="004E4A21" w:rsidRDefault="00995396" w:rsidP="00995396">
      <w:pPr>
        <w:pStyle w:val="aa"/>
        <w:shd w:val="clear" w:color="auto" w:fill="FFFFFF"/>
        <w:spacing w:after="0" w:line="240" w:lineRule="auto"/>
        <w:ind w:left="1069" w:right="14"/>
        <w:jc w:val="both"/>
        <w:rPr>
          <w:rStyle w:val="a5"/>
          <w:rFonts w:ascii="Times New Roman" w:hAnsi="Times New Roman" w:cs="Times New Roman"/>
          <w:sz w:val="24"/>
          <w:szCs w:val="24"/>
        </w:rPr>
      </w:pPr>
      <w:r w:rsidRPr="004E4A21">
        <w:rPr>
          <w:rFonts w:ascii="Times New Roman" w:hAnsi="Times New Roman" w:cs="Times New Roman"/>
          <w:sz w:val="24"/>
          <w:szCs w:val="24"/>
        </w:rPr>
        <w:t>URL: </w:t>
      </w:r>
      <w:hyperlink r:id="rId8" w:history="1">
        <w:r w:rsidRPr="004E4A21">
          <w:rPr>
            <w:rStyle w:val="a5"/>
            <w:rFonts w:ascii="Times New Roman" w:hAnsi="Times New Roman" w:cs="Times New Roman"/>
            <w:sz w:val="24"/>
            <w:szCs w:val="24"/>
          </w:rPr>
          <w:t>http://biblioclub.ru/index.php?page=book&amp;id=115299</w:t>
        </w:r>
      </w:hyperlink>
    </w:p>
    <w:p w:rsidR="00995396" w:rsidRPr="004E4A21" w:rsidRDefault="00995396" w:rsidP="00995396">
      <w:pPr>
        <w:pStyle w:val="aa"/>
        <w:widowControl w:val="0"/>
        <w:numPr>
          <w:ilvl w:val="0"/>
          <w:numId w:val="13"/>
        </w:numPr>
        <w:shd w:val="clear" w:color="auto" w:fill="FFFFFF"/>
        <w:autoSpaceDE w:val="0"/>
        <w:autoSpaceDN w:val="0"/>
        <w:adjustRightInd w:val="0"/>
        <w:spacing w:after="0" w:line="240" w:lineRule="auto"/>
        <w:ind w:right="14"/>
        <w:jc w:val="both"/>
        <w:rPr>
          <w:rFonts w:ascii="Times New Roman" w:hAnsi="Times New Roman" w:cs="Times New Roman"/>
          <w:color w:val="0563C1" w:themeColor="hyperlink"/>
          <w:sz w:val="24"/>
          <w:szCs w:val="24"/>
          <w:u w:val="single"/>
        </w:rPr>
      </w:pPr>
      <w:proofErr w:type="spellStart"/>
      <w:r w:rsidRPr="004E4A21">
        <w:rPr>
          <w:rFonts w:ascii="Times New Roman" w:hAnsi="Times New Roman" w:cs="Times New Roman"/>
          <w:sz w:val="24"/>
          <w:szCs w:val="24"/>
        </w:rPr>
        <w:t>Цибилина</w:t>
      </w:r>
      <w:proofErr w:type="spellEnd"/>
      <w:r w:rsidRPr="004E4A21">
        <w:rPr>
          <w:rFonts w:ascii="Times New Roman" w:hAnsi="Times New Roman" w:cs="Times New Roman"/>
          <w:sz w:val="24"/>
          <w:szCs w:val="24"/>
        </w:rPr>
        <w:t>, Т.В. История России</w:t>
      </w:r>
      <w:proofErr w:type="gramStart"/>
      <w:r w:rsidRPr="004E4A21">
        <w:rPr>
          <w:rFonts w:ascii="Times New Roman" w:hAnsi="Times New Roman" w:cs="Times New Roman"/>
          <w:sz w:val="24"/>
          <w:szCs w:val="24"/>
        </w:rPr>
        <w:t xml:space="preserve"> :</w:t>
      </w:r>
      <w:proofErr w:type="gramEnd"/>
      <w:r w:rsidRPr="004E4A21">
        <w:rPr>
          <w:rFonts w:ascii="Times New Roman" w:hAnsi="Times New Roman" w:cs="Times New Roman"/>
          <w:sz w:val="24"/>
          <w:szCs w:val="24"/>
        </w:rPr>
        <w:t xml:space="preserve"> практикум / Т.В. </w:t>
      </w:r>
      <w:proofErr w:type="spellStart"/>
      <w:r w:rsidRPr="004E4A21">
        <w:rPr>
          <w:rFonts w:ascii="Times New Roman" w:hAnsi="Times New Roman" w:cs="Times New Roman"/>
          <w:sz w:val="24"/>
          <w:szCs w:val="24"/>
        </w:rPr>
        <w:t>Цибилина</w:t>
      </w:r>
      <w:proofErr w:type="spellEnd"/>
      <w:r w:rsidRPr="004E4A21">
        <w:rPr>
          <w:rFonts w:ascii="Times New Roman" w:hAnsi="Times New Roman" w:cs="Times New Roman"/>
          <w:sz w:val="24"/>
          <w:szCs w:val="24"/>
        </w:rPr>
        <w:t xml:space="preserve">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w:t>
      </w:r>
      <w:r w:rsidRPr="004E4A21">
        <w:rPr>
          <w:rFonts w:ascii="Times New Roman" w:hAnsi="Times New Roman" w:cs="Times New Roman"/>
          <w:sz w:val="24"/>
          <w:szCs w:val="24"/>
        </w:rPr>
        <w:lastRenderedPageBreak/>
        <w:t>образования Северный (Арктический) федеральный университет им. М.В. Ломоносова, Филиал в г. Коряжме Архангельской области. - Архангельск</w:t>
      </w:r>
      <w:proofErr w:type="gramStart"/>
      <w:r w:rsidRPr="004E4A21">
        <w:rPr>
          <w:rFonts w:ascii="Times New Roman" w:hAnsi="Times New Roman" w:cs="Times New Roman"/>
          <w:sz w:val="24"/>
          <w:szCs w:val="24"/>
        </w:rPr>
        <w:t xml:space="preserve"> :</w:t>
      </w:r>
      <w:proofErr w:type="gramEnd"/>
      <w:r w:rsidRPr="004E4A21">
        <w:rPr>
          <w:rFonts w:ascii="Times New Roman" w:hAnsi="Times New Roman" w:cs="Times New Roman"/>
          <w:sz w:val="24"/>
          <w:szCs w:val="24"/>
        </w:rPr>
        <w:t xml:space="preserve"> САФУ, 2019. - 199 с.</w:t>
      </w:r>
      <w:proofErr w:type="gramStart"/>
      <w:r w:rsidRPr="004E4A21">
        <w:rPr>
          <w:rFonts w:ascii="Times New Roman" w:hAnsi="Times New Roman" w:cs="Times New Roman"/>
          <w:sz w:val="24"/>
          <w:szCs w:val="24"/>
        </w:rPr>
        <w:t xml:space="preserve"> :</w:t>
      </w:r>
      <w:proofErr w:type="gramEnd"/>
      <w:r w:rsidRPr="004E4A21">
        <w:rPr>
          <w:rFonts w:ascii="Times New Roman" w:hAnsi="Times New Roman" w:cs="Times New Roman"/>
          <w:sz w:val="24"/>
          <w:szCs w:val="24"/>
        </w:rPr>
        <w:t xml:space="preserve"> ил. - </w:t>
      </w:r>
      <w:proofErr w:type="spellStart"/>
      <w:r w:rsidRPr="004E4A21">
        <w:rPr>
          <w:rFonts w:ascii="Times New Roman" w:hAnsi="Times New Roman" w:cs="Times New Roman"/>
          <w:sz w:val="24"/>
          <w:szCs w:val="24"/>
        </w:rPr>
        <w:t>Библиогр</w:t>
      </w:r>
      <w:proofErr w:type="spellEnd"/>
      <w:r w:rsidRPr="004E4A21">
        <w:rPr>
          <w:rFonts w:ascii="Times New Roman" w:hAnsi="Times New Roman" w:cs="Times New Roman"/>
          <w:sz w:val="24"/>
          <w:szCs w:val="24"/>
        </w:rPr>
        <w:t>. в кн. - ISBN 978-5-261-01043-2</w:t>
      </w:r>
      <w:proofErr w:type="gramStart"/>
      <w:r w:rsidRPr="004E4A21">
        <w:rPr>
          <w:rFonts w:ascii="Times New Roman" w:hAnsi="Times New Roman" w:cs="Times New Roman"/>
          <w:sz w:val="24"/>
          <w:szCs w:val="24"/>
        </w:rPr>
        <w:t xml:space="preserve"> ;</w:t>
      </w:r>
      <w:proofErr w:type="gramEnd"/>
      <w:r w:rsidRPr="004E4A21">
        <w:rPr>
          <w:rFonts w:ascii="Times New Roman" w:hAnsi="Times New Roman" w:cs="Times New Roman"/>
          <w:sz w:val="24"/>
          <w:szCs w:val="24"/>
        </w:rPr>
        <w:t xml:space="preserve"> То же [Электронный ресурс]. </w:t>
      </w:r>
    </w:p>
    <w:p w:rsidR="001F04F4" w:rsidRDefault="00995396" w:rsidP="001F04F4">
      <w:pPr>
        <w:pStyle w:val="aa"/>
        <w:shd w:val="clear" w:color="auto" w:fill="FFFFFF"/>
        <w:spacing w:after="0" w:line="240" w:lineRule="auto"/>
        <w:ind w:left="1069" w:right="14"/>
        <w:jc w:val="both"/>
      </w:pPr>
      <w:r w:rsidRPr="004E4A21">
        <w:rPr>
          <w:rFonts w:ascii="Times New Roman" w:hAnsi="Times New Roman" w:cs="Times New Roman"/>
          <w:sz w:val="24"/>
          <w:szCs w:val="24"/>
        </w:rPr>
        <w:t>URL: </w:t>
      </w:r>
      <w:hyperlink r:id="rId9" w:history="1">
        <w:r w:rsidRPr="004E4A21">
          <w:rPr>
            <w:rStyle w:val="a5"/>
            <w:rFonts w:ascii="Times New Roman" w:hAnsi="Times New Roman" w:cs="Times New Roman"/>
            <w:sz w:val="24"/>
            <w:szCs w:val="24"/>
          </w:rPr>
          <w:t>http://biblioclub.ru/index.php?page=book&amp;id=436313</w:t>
        </w:r>
      </w:hyperlink>
    </w:p>
    <w:p w:rsidR="001F04F4" w:rsidRPr="001F04F4" w:rsidRDefault="001F04F4" w:rsidP="001F04F4">
      <w:pPr>
        <w:pStyle w:val="aa"/>
        <w:numPr>
          <w:ilvl w:val="0"/>
          <w:numId w:val="13"/>
        </w:numPr>
        <w:shd w:val="clear" w:color="auto" w:fill="FFFFFF"/>
        <w:spacing w:after="0" w:line="240" w:lineRule="auto"/>
        <w:ind w:right="14"/>
        <w:jc w:val="both"/>
      </w:pPr>
      <w:r w:rsidRPr="001F04F4">
        <w:rPr>
          <w:rFonts w:ascii="Times New Roman" w:hAnsi="Times New Roman" w:cs="Times New Roman"/>
          <w:sz w:val="24"/>
          <w:szCs w:val="24"/>
        </w:rPr>
        <w:t>Веденеева Г.И. Духовно-нравственное воспитание учащихся в процессе познания родного края [Электронный ресурс]: Монография/ Веденеева Г.И.— Электрон</w:t>
      </w:r>
      <w:proofErr w:type="gramStart"/>
      <w:r w:rsidRPr="001F04F4">
        <w:rPr>
          <w:rFonts w:ascii="Times New Roman" w:hAnsi="Times New Roman" w:cs="Times New Roman"/>
          <w:sz w:val="24"/>
          <w:szCs w:val="24"/>
        </w:rPr>
        <w:t>.</w:t>
      </w:r>
      <w:proofErr w:type="gramEnd"/>
      <w:r w:rsidRPr="001F04F4">
        <w:rPr>
          <w:rFonts w:ascii="Times New Roman" w:hAnsi="Times New Roman" w:cs="Times New Roman"/>
          <w:sz w:val="24"/>
          <w:szCs w:val="24"/>
        </w:rPr>
        <w:t xml:space="preserve"> </w:t>
      </w:r>
      <w:proofErr w:type="gramStart"/>
      <w:r w:rsidRPr="001F04F4">
        <w:rPr>
          <w:rFonts w:ascii="Times New Roman" w:hAnsi="Times New Roman" w:cs="Times New Roman"/>
          <w:sz w:val="24"/>
          <w:szCs w:val="24"/>
        </w:rPr>
        <w:t>т</w:t>
      </w:r>
      <w:proofErr w:type="gramEnd"/>
      <w:r w:rsidRPr="001F04F4">
        <w:rPr>
          <w:rFonts w:ascii="Times New Roman" w:hAnsi="Times New Roman" w:cs="Times New Roman"/>
          <w:sz w:val="24"/>
          <w:szCs w:val="24"/>
        </w:rPr>
        <w:t xml:space="preserve">екстовые данные.— Саратов: Вузовское образование, 2015.— 392 </w:t>
      </w:r>
      <w:proofErr w:type="spellStart"/>
      <w:r w:rsidRPr="001F04F4">
        <w:rPr>
          <w:rFonts w:ascii="Times New Roman" w:hAnsi="Times New Roman" w:cs="Times New Roman"/>
          <w:sz w:val="24"/>
          <w:szCs w:val="24"/>
        </w:rPr>
        <w:t>c</w:t>
      </w:r>
      <w:proofErr w:type="spellEnd"/>
      <w:r w:rsidRPr="001F04F4">
        <w:rPr>
          <w:rFonts w:ascii="Times New Roman" w:hAnsi="Times New Roman" w:cs="Times New Roman"/>
          <w:sz w:val="24"/>
          <w:szCs w:val="24"/>
        </w:rPr>
        <w:t xml:space="preserve">.— Режим доступа: </w:t>
      </w:r>
      <w:hyperlink r:id="rId10" w:history="1">
        <w:r w:rsidRPr="001F04F4">
          <w:rPr>
            <w:rStyle w:val="a5"/>
            <w:rFonts w:ascii="Times New Roman" w:eastAsiaTheme="majorEastAsia" w:hAnsi="Times New Roman" w:cs="Times New Roman"/>
            <w:sz w:val="24"/>
            <w:szCs w:val="24"/>
          </w:rPr>
          <w:t>http://www.bibliocomplectator.ru/book/</w:t>
        </w:r>
      </w:hyperlink>
    </w:p>
    <w:p w:rsidR="001F04F4" w:rsidRPr="004E4A21" w:rsidRDefault="001F04F4" w:rsidP="00995396">
      <w:pPr>
        <w:pStyle w:val="aa"/>
        <w:shd w:val="clear" w:color="auto" w:fill="FFFFFF"/>
        <w:spacing w:after="0" w:line="240" w:lineRule="auto"/>
        <w:ind w:left="1069" w:right="14"/>
        <w:jc w:val="both"/>
        <w:rPr>
          <w:rStyle w:val="a5"/>
          <w:rFonts w:ascii="Times New Roman" w:hAnsi="Times New Roman" w:cs="Times New Roman"/>
          <w:sz w:val="24"/>
          <w:szCs w:val="24"/>
        </w:rPr>
      </w:pPr>
    </w:p>
    <w:p w:rsidR="00995396" w:rsidRPr="004E4A21" w:rsidRDefault="00995396" w:rsidP="00995396">
      <w:pPr>
        <w:shd w:val="clear" w:color="auto" w:fill="FFFFFF"/>
        <w:spacing w:after="0" w:line="240" w:lineRule="auto"/>
        <w:ind w:right="14" w:firstLine="709"/>
        <w:jc w:val="both"/>
        <w:rPr>
          <w:rFonts w:ascii="Times New Roman" w:hAnsi="Times New Roman" w:cs="Times New Roman"/>
          <w:b/>
          <w:bCs/>
          <w:i/>
          <w:color w:val="000000"/>
          <w:sz w:val="24"/>
          <w:szCs w:val="24"/>
        </w:rPr>
      </w:pPr>
      <w:r w:rsidRPr="004E4A21">
        <w:rPr>
          <w:rFonts w:ascii="Times New Roman" w:hAnsi="Times New Roman" w:cs="Times New Roman"/>
          <w:b/>
          <w:bCs/>
          <w:i/>
          <w:color w:val="000000"/>
          <w:sz w:val="24"/>
          <w:szCs w:val="24"/>
        </w:rPr>
        <w:t>Перечень дополнительной литературы</w:t>
      </w:r>
    </w:p>
    <w:p w:rsidR="00995396" w:rsidRDefault="00995396" w:rsidP="001F04F4">
      <w:pPr>
        <w:pStyle w:val="aa"/>
        <w:numPr>
          <w:ilvl w:val="0"/>
          <w:numId w:val="21"/>
        </w:numPr>
        <w:spacing w:after="0" w:line="240" w:lineRule="auto"/>
        <w:rPr>
          <w:rFonts w:ascii="Times New Roman" w:hAnsi="Times New Roman" w:cs="Times New Roman"/>
          <w:sz w:val="24"/>
          <w:szCs w:val="24"/>
        </w:rPr>
      </w:pPr>
      <w:r w:rsidRPr="004E4A21">
        <w:rPr>
          <w:rFonts w:ascii="Times New Roman" w:hAnsi="Times New Roman" w:cs="Times New Roman"/>
          <w:sz w:val="24"/>
          <w:szCs w:val="24"/>
        </w:rPr>
        <w:t>Касьянов, В. В. История России : учеб</w:t>
      </w:r>
      <w:proofErr w:type="gramStart"/>
      <w:r w:rsidRPr="004E4A21">
        <w:rPr>
          <w:rFonts w:ascii="Times New Roman" w:hAnsi="Times New Roman" w:cs="Times New Roman"/>
          <w:sz w:val="24"/>
          <w:szCs w:val="24"/>
        </w:rPr>
        <w:t>.</w:t>
      </w:r>
      <w:proofErr w:type="gramEnd"/>
      <w:r w:rsidRPr="004E4A21">
        <w:rPr>
          <w:rFonts w:ascii="Times New Roman" w:hAnsi="Times New Roman" w:cs="Times New Roman"/>
          <w:sz w:val="24"/>
          <w:szCs w:val="24"/>
        </w:rPr>
        <w:t xml:space="preserve"> </w:t>
      </w:r>
      <w:proofErr w:type="gramStart"/>
      <w:r w:rsidRPr="004E4A21">
        <w:rPr>
          <w:rFonts w:ascii="Times New Roman" w:hAnsi="Times New Roman" w:cs="Times New Roman"/>
          <w:sz w:val="24"/>
          <w:szCs w:val="24"/>
        </w:rPr>
        <w:t>п</w:t>
      </w:r>
      <w:proofErr w:type="gramEnd"/>
      <w:r w:rsidRPr="004E4A21">
        <w:rPr>
          <w:rFonts w:ascii="Times New Roman" w:hAnsi="Times New Roman" w:cs="Times New Roman"/>
          <w:sz w:val="24"/>
          <w:szCs w:val="24"/>
        </w:rPr>
        <w:t xml:space="preserve">особие для </w:t>
      </w:r>
      <w:proofErr w:type="spellStart"/>
      <w:r w:rsidRPr="004E4A21">
        <w:rPr>
          <w:rFonts w:ascii="Times New Roman" w:hAnsi="Times New Roman" w:cs="Times New Roman"/>
          <w:sz w:val="24"/>
          <w:szCs w:val="24"/>
        </w:rPr>
        <w:t>бакалавриата</w:t>
      </w:r>
      <w:proofErr w:type="spellEnd"/>
      <w:r w:rsidRPr="004E4A21">
        <w:rPr>
          <w:rFonts w:ascii="Times New Roman" w:hAnsi="Times New Roman" w:cs="Times New Roman"/>
          <w:sz w:val="24"/>
          <w:szCs w:val="24"/>
        </w:rPr>
        <w:t xml:space="preserve"> и </w:t>
      </w:r>
      <w:proofErr w:type="spellStart"/>
      <w:r w:rsidRPr="004E4A21">
        <w:rPr>
          <w:rFonts w:ascii="Times New Roman" w:hAnsi="Times New Roman" w:cs="Times New Roman"/>
          <w:sz w:val="24"/>
          <w:szCs w:val="24"/>
        </w:rPr>
        <w:t>специалитета</w:t>
      </w:r>
      <w:proofErr w:type="spellEnd"/>
      <w:r w:rsidRPr="004E4A21">
        <w:rPr>
          <w:rFonts w:ascii="Times New Roman" w:hAnsi="Times New Roman" w:cs="Times New Roman"/>
          <w:sz w:val="24"/>
          <w:szCs w:val="24"/>
        </w:rPr>
        <w:t xml:space="preserve"> / В. В. Касьянов. — 2-е изд., </w:t>
      </w:r>
      <w:proofErr w:type="spellStart"/>
      <w:r w:rsidRPr="004E4A21">
        <w:rPr>
          <w:rFonts w:ascii="Times New Roman" w:hAnsi="Times New Roman" w:cs="Times New Roman"/>
          <w:sz w:val="24"/>
          <w:szCs w:val="24"/>
        </w:rPr>
        <w:t>перераб</w:t>
      </w:r>
      <w:proofErr w:type="spellEnd"/>
      <w:r w:rsidRPr="004E4A21">
        <w:rPr>
          <w:rFonts w:ascii="Times New Roman" w:hAnsi="Times New Roman" w:cs="Times New Roman"/>
          <w:sz w:val="24"/>
          <w:szCs w:val="24"/>
        </w:rPr>
        <w:t xml:space="preserve">. и доп. — М. : Издательство </w:t>
      </w:r>
      <w:proofErr w:type="spellStart"/>
      <w:r w:rsidRPr="004E4A21">
        <w:rPr>
          <w:rFonts w:ascii="Times New Roman" w:hAnsi="Times New Roman" w:cs="Times New Roman"/>
          <w:sz w:val="24"/>
          <w:szCs w:val="24"/>
        </w:rPr>
        <w:t>Юрайт</w:t>
      </w:r>
      <w:proofErr w:type="spellEnd"/>
      <w:r w:rsidRPr="004E4A21">
        <w:rPr>
          <w:rFonts w:ascii="Times New Roman" w:hAnsi="Times New Roman" w:cs="Times New Roman"/>
          <w:sz w:val="24"/>
          <w:szCs w:val="24"/>
        </w:rPr>
        <w:t xml:space="preserve">, 2019. — 255 с. — (Серия : </w:t>
      </w:r>
      <w:proofErr w:type="gramStart"/>
      <w:r w:rsidRPr="004E4A21">
        <w:rPr>
          <w:rFonts w:ascii="Times New Roman" w:hAnsi="Times New Roman" w:cs="Times New Roman"/>
          <w:sz w:val="24"/>
          <w:szCs w:val="24"/>
        </w:rPr>
        <w:t>Университеты России).</w:t>
      </w:r>
      <w:proofErr w:type="gramEnd"/>
      <w:r w:rsidRPr="004E4A21">
        <w:rPr>
          <w:rFonts w:ascii="Times New Roman" w:hAnsi="Times New Roman" w:cs="Times New Roman"/>
          <w:sz w:val="24"/>
          <w:szCs w:val="24"/>
        </w:rPr>
        <w:t xml:space="preserve"> Режим доступа</w:t>
      </w:r>
      <w:proofErr w:type="gramStart"/>
      <w:r w:rsidRPr="004E4A21">
        <w:rPr>
          <w:rFonts w:ascii="Times New Roman" w:hAnsi="Times New Roman" w:cs="Times New Roman"/>
          <w:sz w:val="24"/>
          <w:szCs w:val="24"/>
        </w:rPr>
        <w:t xml:space="preserve"> :</w:t>
      </w:r>
      <w:proofErr w:type="gramEnd"/>
      <w:r w:rsidRPr="004E4A21">
        <w:rPr>
          <w:rFonts w:ascii="Times New Roman" w:hAnsi="Times New Roman" w:cs="Times New Roman"/>
          <w:sz w:val="24"/>
          <w:szCs w:val="24"/>
        </w:rPr>
        <w:t xml:space="preserve"> </w:t>
      </w:r>
      <w:hyperlink r:id="rId11" w:history="1">
        <w:r w:rsidRPr="004E4A21">
          <w:rPr>
            <w:rStyle w:val="a5"/>
            <w:rFonts w:ascii="Times New Roman" w:hAnsi="Times New Roman" w:cs="Times New Roman"/>
            <w:sz w:val="24"/>
            <w:szCs w:val="24"/>
          </w:rPr>
          <w:t>www.biblio-online.ru/book/89C3CE1C-A19E-465A-AA7C-48A29DCDDE10</w:t>
        </w:r>
      </w:hyperlink>
      <w:r w:rsidRPr="004E4A21">
        <w:rPr>
          <w:rFonts w:ascii="Times New Roman" w:hAnsi="Times New Roman" w:cs="Times New Roman"/>
          <w:sz w:val="24"/>
          <w:szCs w:val="24"/>
        </w:rPr>
        <w:t xml:space="preserve"> .</w:t>
      </w:r>
    </w:p>
    <w:p w:rsidR="001F04F4" w:rsidRPr="001F04F4" w:rsidRDefault="001F04F4" w:rsidP="001F04F4">
      <w:pPr>
        <w:pStyle w:val="aa"/>
        <w:numPr>
          <w:ilvl w:val="0"/>
          <w:numId w:val="21"/>
        </w:numPr>
        <w:jc w:val="both"/>
        <w:rPr>
          <w:rFonts w:ascii="Times New Roman" w:hAnsi="Times New Roman" w:cs="Times New Roman"/>
          <w:sz w:val="24"/>
          <w:szCs w:val="24"/>
        </w:rPr>
      </w:pPr>
      <w:r w:rsidRPr="001F04F4">
        <w:rPr>
          <w:rFonts w:ascii="Times New Roman" w:hAnsi="Times New Roman" w:cs="Times New Roman"/>
          <w:sz w:val="24"/>
          <w:szCs w:val="24"/>
        </w:rPr>
        <w:t>Археология Подмосковья. Материалы научного семинара /</w:t>
      </w:r>
      <w:proofErr w:type="gramStart"/>
      <w:r w:rsidRPr="001F04F4">
        <w:rPr>
          <w:rFonts w:ascii="Times New Roman" w:hAnsi="Times New Roman" w:cs="Times New Roman"/>
          <w:sz w:val="24"/>
          <w:szCs w:val="24"/>
        </w:rPr>
        <w:t xml:space="preserve"> .</w:t>
      </w:r>
      <w:proofErr w:type="gramEnd"/>
      <w:r w:rsidRPr="001F04F4">
        <w:rPr>
          <w:rFonts w:ascii="Times New Roman" w:hAnsi="Times New Roman" w:cs="Times New Roman"/>
          <w:sz w:val="24"/>
          <w:szCs w:val="24"/>
        </w:rPr>
        <w:t xml:space="preserve"> - М. : Институт археологии РАН, 2011. Режим доступа: </w:t>
      </w:r>
      <w:hyperlink r:id="rId12" w:history="1">
        <w:r w:rsidRPr="001F04F4">
          <w:rPr>
            <w:rStyle w:val="a5"/>
            <w:rFonts w:ascii="Times New Roman" w:eastAsiaTheme="majorEastAsia" w:hAnsi="Times New Roman" w:cs="Times New Roman"/>
            <w:sz w:val="24"/>
            <w:szCs w:val="24"/>
          </w:rPr>
          <w:t>//</w:t>
        </w:r>
        <w:proofErr w:type="spellStart"/>
        <w:r w:rsidRPr="001F04F4">
          <w:rPr>
            <w:rStyle w:val="a5"/>
            <w:rFonts w:ascii="Times New Roman" w:eastAsiaTheme="majorEastAsia" w:hAnsi="Times New Roman" w:cs="Times New Roman"/>
            <w:sz w:val="24"/>
            <w:szCs w:val="24"/>
          </w:rPr>
          <w:t>biblioclub.ru</w:t>
        </w:r>
        <w:proofErr w:type="spellEnd"/>
        <w:r w:rsidRPr="001F04F4">
          <w:rPr>
            <w:rStyle w:val="a5"/>
            <w:rFonts w:ascii="Times New Roman" w:eastAsiaTheme="majorEastAsia" w:hAnsi="Times New Roman" w:cs="Times New Roman"/>
            <w:sz w:val="24"/>
            <w:szCs w:val="24"/>
          </w:rPr>
          <w:t>/index.php?page=book&amp;id=84068</w:t>
        </w:r>
      </w:hyperlink>
    </w:p>
    <w:p w:rsidR="001F04F4" w:rsidRPr="001F04F4" w:rsidRDefault="001F04F4" w:rsidP="001F04F4">
      <w:pPr>
        <w:pStyle w:val="aa"/>
        <w:numPr>
          <w:ilvl w:val="0"/>
          <w:numId w:val="21"/>
        </w:numPr>
        <w:jc w:val="both"/>
        <w:rPr>
          <w:rFonts w:ascii="Times New Roman" w:hAnsi="Times New Roman" w:cs="Times New Roman"/>
          <w:sz w:val="24"/>
          <w:szCs w:val="24"/>
        </w:rPr>
      </w:pPr>
      <w:proofErr w:type="spellStart"/>
      <w:r w:rsidRPr="001F04F4">
        <w:rPr>
          <w:rFonts w:ascii="Times New Roman" w:hAnsi="Times New Roman" w:cs="Times New Roman"/>
          <w:sz w:val="24"/>
          <w:szCs w:val="24"/>
        </w:rPr>
        <w:t>Скопинцева</w:t>
      </w:r>
      <w:proofErr w:type="spellEnd"/>
      <w:r w:rsidRPr="001F04F4">
        <w:rPr>
          <w:rFonts w:ascii="Times New Roman" w:hAnsi="Times New Roman" w:cs="Times New Roman"/>
          <w:sz w:val="24"/>
          <w:szCs w:val="24"/>
        </w:rPr>
        <w:t xml:space="preserve">, Т.Ю. Теория и история культуры повседневности России: учебное пособие / Т.Ю. </w:t>
      </w:r>
      <w:proofErr w:type="spellStart"/>
      <w:r w:rsidRPr="001F04F4">
        <w:rPr>
          <w:rFonts w:ascii="Times New Roman" w:hAnsi="Times New Roman" w:cs="Times New Roman"/>
          <w:sz w:val="24"/>
          <w:szCs w:val="24"/>
        </w:rPr>
        <w:t>Скопинцева</w:t>
      </w:r>
      <w:proofErr w:type="spellEnd"/>
      <w:proofErr w:type="gramStart"/>
      <w:r w:rsidRPr="001F04F4">
        <w:rPr>
          <w:rFonts w:ascii="Times New Roman" w:hAnsi="Times New Roman" w:cs="Times New Roman"/>
          <w:sz w:val="24"/>
          <w:szCs w:val="24"/>
        </w:rPr>
        <w:t xml:space="preserve"> ;</w:t>
      </w:r>
      <w:proofErr w:type="gramEnd"/>
      <w:r w:rsidRPr="001F04F4">
        <w:rPr>
          <w:rFonts w:ascii="Times New Roman" w:hAnsi="Times New Roman" w:cs="Times New Roman"/>
          <w:sz w:val="24"/>
          <w:szCs w:val="24"/>
        </w:rPr>
        <w:t xml:space="preserve">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«Оренбургский государственный университет». - Оренбург</w:t>
      </w:r>
      <w:proofErr w:type="gramStart"/>
      <w:r w:rsidRPr="001F04F4">
        <w:rPr>
          <w:rFonts w:ascii="Times New Roman" w:hAnsi="Times New Roman" w:cs="Times New Roman"/>
          <w:sz w:val="24"/>
          <w:szCs w:val="24"/>
        </w:rPr>
        <w:t xml:space="preserve"> :</w:t>
      </w:r>
      <w:proofErr w:type="gramEnd"/>
      <w:r w:rsidRPr="001F04F4">
        <w:rPr>
          <w:rFonts w:ascii="Times New Roman" w:hAnsi="Times New Roman" w:cs="Times New Roman"/>
          <w:sz w:val="24"/>
          <w:szCs w:val="24"/>
        </w:rPr>
        <w:t xml:space="preserve"> Оренбургский государственный университет, 2013. - 141 с.</w:t>
      </w:r>
      <w:proofErr w:type="gramStart"/>
      <w:r w:rsidRPr="001F04F4">
        <w:rPr>
          <w:rFonts w:ascii="Times New Roman" w:hAnsi="Times New Roman" w:cs="Times New Roman"/>
          <w:sz w:val="24"/>
          <w:szCs w:val="24"/>
        </w:rPr>
        <w:t xml:space="preserve"> :</w:t>
      </w:r>
      <w:proofErr w:type="gramEnd"/>
      <w:r w:rsidRPr="001F04F4">
        <w:rPr>
          <w:rFonts w:ascii="Times New Roman" w:hAnsi="Times New Roman" w:cs="Times New Roman"/>
          <w:sz w:val="24"/>
          <w:szCs w:val="24"/>
        </w:rPr>
        <w:t xml:space="preserve"> табл. ; То же [Электронный ресурс]. - URL: //</w:t>
      </w:r>
      <w:proofErr w:type="spellStart"/>
      <w:r w:rsidRPr="001F04F4">
        <w:rPr>
          <w:rFonts w:ascii="Times New Roman" w:hAnsi="Times New Roman" w:cs="Times New Roman"/>
          <w:sz w:val="24"/>
          <w:szCs w:val="24"/>
        </w:rPr>
        <w:t>biblioclub.ru</w:t>
      </w:r>
      <w:proofErr w:type="spellEnd"/>
      <w:r w:rsidRPr="001F04F4">
        <w:rPr>
          <w:rFonts w:ascii="Times New Roman" w:hAnsi="Times New Roman" w:cs="Times New Roman"/>
          <w:sz w:val="24"/>
          <w:szCs w:val="24"/>
        </w:rPr>
        <w:t>/index.php?page=book&amp;id=270297</w:t>
      </w:r>
    </w:p>
    <w:p w:rsidR="001F04F4" w:rsidRPr="001F04F4" w:rsidRDefault="001F04F4" w:rsidP="001F04F4">
      <w:pPr>
        <w:pStyle w:val="aa"/>
        <w:numPr>
          <w:ilvl w:val="0"/>
          <w:numId w:val="21"/>
        </w:numPr>
        <w:rPr>
          <w:rFonts w:ascii="Times New Roman" w:hAnsi="Times New Roman" w:cs="Times New Roman"/>
          <w:sz w:val="24"/>
          <w:szCs w:val="24"/>
        </w:rPr>
      </w:pPr>
      <w:r w:rsidRPr="001F04F4">
        <w:rPr>
          <w:rFonts w:ascii="Times New Roman" w:hAnsi="Times New Roman" w:cs="Times New Roman"/>
          <w:sz w:val="24"/>
          <w:szCs w:val="24"/>
        </w:rPr>
        <w:t>Формозов, А.А. Исследователи древностей Москвы и Подмосковья / А.А. Формозов. - М.</w:t>
      </w:r>
      <w:proofErr w:type="gramStart"/>
      <w:r w:rsidRPr="001F04F4">
        <w:rPr>
          <w:rFonts w:ascii="Times New Roman" w:hAnsi="Times New Roman" w:cs="Times New Roman"/>
          <w:sz w:val="24"/>
          <w:szCs w:val="24"/>
        </w:rPr>
        <w:t xml:space="preserve"> :</w:t>
      </w:r>
      <w:proofErr w:type="gramEnd"/>
      <w:r w:rsidRPr="001F04F4">
        <w:rPr>
          <w:rFonts w:ascii="Times New Roman" w:hAnsi="Times New Roman" w:cs="Times New Roman"/>
          <w:sz w:val="24"/>
          <w:szCs w:val="24"/>
        </w:rPr>
        <w:t xml:space="preserve"> Рукописные памятники Древней Руси, 2007. Режим доступа: </w:t>
      </w:r>
      <w:hyperlink r:id="rId13" w:history="1">
        <w:r w:rsidRPr="001F04F4">
          <w:rPr>
            <w:rStyle w:val="a5"/>
            <w:rFonts w:ascii="Times New Roman" w:eastAsiaTheme="majorEastAsia" w:hAnsi="Times New Roman" w:cs="Times New Roman"/>
            <w:sz w:val="24"/>
            <w:szCs w:val="24"/>
          </w:rPr>
          <w:t>//</w:t>
        </w:r>
        <w:proofErr w:type="spellStart"/>
        <w:r w:rsidRPr="001F04F4">
          <w:rPr>
            <w:rStyle w:val="a5"/>
            <w:rFonts w:ascii="Times New Roman" w:eastAsiaTheme="majorEastAsia" w:hAnsi="Times New Roman" w:cs="Times New Roman"/>
            <w:sz w:val="24"/>
            <w:szCs w:val="24"/>
          </w:rPr>
          <w:t>biblioclub.ru</w:t>
        </w:r>
        <w:proofErr w:type="spellEnd"/>
        <w:r w:rsidRPr="001F04F4">
          <w:rPr>
            <w:rStyle w:val="a5"/>
            <w:rFonts w:ascii="Times New Roman" w:eastAsiaTheme="majorEastAsia" w:hAnsi="Times New Roman" w:cs="Times New Roman"/>
            <w:sz w:val="24"/>
            <w:szCs w:val="24"/>
          </w:rPr>
          <w:t>/index.php?page=book&amp;id=73155</w:t>
        </w:r>
      </w:hyperlink>
    </w:p>
    <w:p w:rsidR="001F04F4" w:rsidRPr="004E4A21" w:rsidRDefault="001F04F4" w:rsidP="001F04F4">
      <w:pPr>
        <w:pStyle w:val="aa"/>
        <w:spacing w:after="0" w:line="240" w:lineRule="auto"/>
        <w:ind w:left="1080"/>
        <w:rPr>
          <w:rFonts w:ascii="Times New Roman" w:hAnsi="Times New Roman" w:cs="Times New Roman"/>
          <w:sz w:val="24"/>
          <w:szCs w:val="24"/>
        </w:rPr>
      </w:pPr>
    </w:p>
    <w:p w:rsidR="00995396" w:rsidRDefault="00995396" w:rsidP="00995396">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995396" w:rsidRPr="00607256" w:rsidRDefault="00995396" w:rsidP="00995396">
      <w:pPr>
        <w:autoSpaceDE w:val="0"/>
        <w:autoSpaceDN w:val="0"/>
        <w:adjustRightInd w:val="0"/>
        <w:spacing w:after="0" w:line="240" w:lineRule="auto"/>
        <w:ind w:firstLine="851"/>
        <w:jc w:val="both"/>
        <w:rPr>
          <w:rFonts w:ascii="Times New Roman" w:hAnsi="Times New Roman" w:cs="Times New Roman"/>
          <w:sz w:val="24"/>
          <w:szCs w:val="24"/>
        </w:rPr>
      </w:pPr>
      <w:r w:rsidRPr="00607256">
        <w:rPr>
          <w:rFonts w:ascii="Times New Roman" w:eastAsia="Calibri" w:hAnsi="Times New Roman" w:cs="Times New Roman"/>
          <w:b/>
          <w:sz w:val="24"/>
          <w:szCs w:val="24"/>
        </w:rPr>
        <w:t>Модуль 2. Тема 4</w:t>
      </w:r>
      <w:r w:rsidRPr="00607256">
        <w:rPr>
          <w:rFonts w:ascii="Times New Roman" w:eastAsia="Calibri" w:hAnsi="Times New Roman" w:cs="Times New Roman"/>
          <w:sz w:val="24"/>
          <w:szCs w:val="24"/>
        </w:rPr>
        <w:t>.</w:t>
      </w:r>
      <w:r w:rsidR="00E961CC">
        <w:rPr>
          <w:rFonts w:ascii="Times New Roman" w:eastAsia="Calibri" w:hAnsi="Times New Roman" w:cs="Times New Roman"/>
          <w:sz w:val="24"/>
          <w:szCs w:val="24"/>
        </w:rPr>
        <w:t xml:space="preserve"> </w:t>
      </w:r>
      <w:r w:rsidRPr="00607256">
        <w:rPr>
          <w:rFonts w:ascii="Times New Roman" w:hAnsi="Times New Roman" w:cs="Times New Roman"/>
          <w:bCs/>
          <w:color w:val="000000"/>
          <w:sz w:val="24"/>
          <w:szCs w:val="24"/>
        </w:rPr>
        <w:t>Задачи и источни</w:t>
      </w:r>
      <w:r w:rsidR="00E70FE4">
        <w:rPr>
          <w:rFonts w:ascii="Times New Roman" w:hAnsi="Times New Roman" w:cs="Times New Roman"/>
          <w:bCs/>
          <w:color w:val="000000"/>
          <w:sz w:val="24"/>
          <w:szCs w:val="24"/>
        </w:rPr>
        <w:t>ки изучения истории Москвы и Подмосковья</w:t>
      </w:r>
      <w:r w:rsidRPr="00607256">
        <w:rPr>
          <w:rFonts w:ascii="Times New Roman" w:hAnsi="Times New Roman" w:cs="Times New Roman"/>
          <w:bCs/>
          <w:color w:val="000000"/>
          <w:sz w:val="24"/>
          <w:szCs w:val="24"/>
        </w:rPr>
        <w:t xml:space="preserve"> в общеобразовательных школах.</w:t>
      </w:r>
    </w:p>
    <w:p w:rsidR="00995396" w:rsidRPr="00607256" w:rsidRDefault="00995396" w:rsidP="00995396">
      <w:pPr>
        <w:spacing w:after="0" w:line="240" w:lineRule="auto"/>
        <w:ind w:firstLine="851"/>
        <w:jc w:val="both"/>
        <w:rPr>
          <w:rFonts w:ascii="Times New Roman" w:hAnsi="Times New Roman" w:cs="Times New Roman"/>
          <w:sz w:val="24"/>
          <w:szCs w:val="24"/>
        </w:rPr>
      </w:pPr>
      <w:r w:rsidRPr="00607256">
        <w:rPr>
          <w:rFonts w:ascii="Times New Roman" w:hAnsi="Times New Roman" w:cs="Times New Roman"/>
          <w:sz w:val="24"/>
          <w:szCs w:val="24"/>
        </w:rPr>
        <w:t>Составление памятки работы с историческими документами в архивах и музеях.</w:t>
      </w:r>
    </w:p>
    <w:p w:rsidR="00995396" w:rsidRPr="00607256" w:rsidRDefault="00995396" w:rsidP="00995396">
      <w:pPr>
        <w:spacing w:after="0" w:line="240" w:lineRule="auto"/>
        <w:ind w:firstLine="851"/>
        <w:jc w:val="both"/>
        <w:rPr>
          <w:rFonts w:ascii="Times New Roman" w:hAnsi="Times New Roman" w:cs="Times New Roman"/>
          <w:sz w:val="24"/>
          <w:szCs w:val="24"/>
        </w:rPr>
      </w:pPr>
      <w:r w:rsidRPr="00607256">
        <w:rPr>
          <w:rFonts w:ascii="Times New Roman" w:hAnsi="Times New Roman" w:cs="Times New Roman"/>
          <w:sz w:val="24"/>
          <w:szCs w:val="24"/>
        </w:rPr>
        <w:t>Прежде, чем приступить к написанию памятки, продумайте алгоритм действий, обучающихся с историческими документами.</w:t>
      </w:r>
    </w:p>
    <w:p w:rsidR="00995396" w:rsidRPr="00607256" w:rsidRDefault="00995396" w:rsidP="00995396">
      <w:pPr>
        <w:autoSpaceDE w:val="0"/>
        <w:autoSpaceDN w:val="0"/>
        <w:adjustRightInd w:val="0"/>
        <w:spacing w:after="0" w:line="240" w:lineRule="auto"/>
        <w:ind w:firstLine="851"/>
        <w:jc w:val="both"/>
        <w:rPr>
          <w:rFonts w:ascii="Times New Roman" w:hAnsi="Times New Roman" w:cs="Times New Roman"/>
          <w:sz w:val="24"/>
          <w:szCs w:val="24"/>
        </w:rPr>
      </w:pPr>
      <w:r w:rsidRPr="00607256">
        <w:rPr>
          <w:rFonts w:ascii="Times New Roman" w:eastAsia="Calibri" w:hAnsi="Times New Roman" w:cs="Times New Roman"/>
          <w:b/>
          <w:sz w:val="24"/>
          <w:szCs w:val="24"/>
        </w:rPr>
        <w:t>Тема 5.</w:t>
      </w:r>
      <w:r w:rsidRPr="00607256">
        <w:rPr>
          <w:rFonts w:ascii="Times New Roman" w:hAnsi="Times New Roman" w:cs="Times New Roman"/>
          <w:sz w:val="24"/>
          <w:szCs w:val="24"/>
        </w:rPr>
        <w:t>Формы организации процесса обучения региональной истории.</w:t>
      </w:r>
    </w:p>
    <w:p w:rsidR="00995396" w:rsidRPr="00607256" w:rsidRDefault="00995396" w:rsidP="00995396">
      <w:pPr>
        <w:spacing w:after="0" w:line="240" w:lineRule="auto"/>
        <w:ind w:firstLine="851"/>
        <w:jc w:val="both"/>
        <w:rPr>
          <w:rFonts w:ascii="Times New Roman" w:hAnsi="Times New Roman" w:cs="Times New Roman"/>
          <w:sz w:val="24"/>
          <w:szCs w:val="24"/>
        </w:rPr>
      </w:pPr>
      <w:r w:rsidRPr="00607256">
        <w:rPr>
          <w:rFonts w:ascii="Times New Roman" w:hAnsi="Times New Roman" w:cs="Times New Roman"/>
          <w:sz w:val="24"/>
          <w:szCs w:val="24"/>
        </w:rPr>
        <w:t xml:space="preserve">Задание: Подготовка и защита проекта по истории города, поселка. </w:t>
      </w:r>
      <w:proofErr w:type="spellStart"/>
      <w:r w:rsidRPr="00607256">
        <w:rPr>
          <w:rFonts w:ascii="Times New Roman" w:hAnsi="Times New Roman" w:cs="Times New Roman"/>
          <w:sz w:val="24"/>
          <w:szCs w:val="24"/>
        </w:rPr>
        <w:t>Проанализируйтеразвивающие</w:t>
      </w:r>
      <w:proofErr w:type="spellEnd"/>
      <w:r w:rsidRPr="00607256">
        <w:rPr>
          <w:rFonts w:ascii="Times New Roman" w:hAnsi="Times New Roman" w:cs="Times New Roman"/>
          <w:sz w:val="24"/>
          <w:szCs w:val="24"/>
        </w:rPr>
        <w:t xml:space="preserve"> возможности проекта.</w:t>
      </w:r>
    </w:p>
    <w:p w:rsidR="00995396" w:rsidRPr="00607256" w:rsidRDefault="00995396" w:rsidP="00995396">
      <w:pPr>
        <w:spacing w:after="0" w:line="240" w:lineRule="auto"/>
        <w:ind w:firstLine="851"/>
        <w:jc w:val="both"/>
        <w:rPr>
          <w:rFonts w:ascii="Times New Roman" w:eastAsia="Times New Roman" w:hAnsi="Times New Roman" w:cs="Times New Roman"/>
          <w:sz w:val="24"/>
          <w:szCs w:val="24"/>
          <w:lang w:eastAsia="ru-RU"/>
        </w:rPr>
      </w:pPr>
      <w:r w:rsidRPr="00607256">
        <w:rPr>
          <w:rFonts w:ascii="Times New Roman" w:hAnsi="Times New Roman" w:cs="Times New Roman"/>
          <w:b/>
          <w:sz w:val="24"/>
          <w:szCs w:val="24"/>
        </w:rPr>
        <w:t>Тема 6.</w:t>
      </w:r>
      <w:r w:rsidRPr="00607256">
        <w:rPr>
          <w:rFonts w:ascii="Times New Roman" w:eastAsia="Times New Roman" w:hAnsi="Times New Roman" w:cs="Times New Roman"/>
          <w:sz w:val="24"/>
          <w:szCs w:val="24"/>
          <w:lang w:eastAsia="ru-RU"/>
        </w:rPr>
        <w:t xml:space="preserve"> Современные формы внеклассной работы по региональной истории.</w:t>
      </w:r>
    </w:p>
    <w:p w:rsidR="00995396" w:rsidRPr="00607256" w:rsidRDefault="00995396" w:rsidP="00995396">
      <w:pPr>
        <w:spacing w:after="0" w:line="240" w:lineRule="auto"/>
        <w:ind w:firstLine="851"/>
        <w:jc w:val="both"/>
        <w:rPr>
          <w:rFonts w:ascii="Times New Roman" w:hAnsi="Times New Roman" w:cs="Times New Roman"/>
          <w:sz w:val="24"/>
          <w:szCs w:val="24"/>
        </w:rPr>
      </w:pPr>
      <w:r w:rsidRPr="00607256">
        <w:rPr>
          <w:rFonts w:ascii="Times New Roman" w:hAnsi="Times New Roman" w:cs="Times New Roman"/>
          <w:sz w:val="24"/>
          <w:szCs w:val="24"/>
        </w:rPr>
        <w:t>Методическая разработка внеклассного мероприятия по локальной истории.</w:t>
      </w:r>
    </w:p>
    <w:p w:rsidR="00995396" w:rsidRPr="00607256" w:rsidRDefault="00995396" w:rsidP="00995396">
      <w:pPr>
        <w:autoSpaceDE w:val="0"/>
        <w:autoSpaceDN w:val="0"/>
        <w:adjustRightInd w:val="0"/>
        <w:spacing w:after="0" w:line="240" w:lineRule="auto"/>
        <w:ind w:firstLine="709"/>
        <w:jc w:val="both"/>
        <w:rPr>
          <w:rFonts w:ascii="Times New Roman" w:hAnsi="Times New Roman" w:cs="Times New Roman"/>
          <w:sz w:val="24"/>
          <w:szCs w:val="24"/>
        </w:rPr>
      </w:pPr>
      <w:r w:rsidRPr="00607256">
        <w:rPr>
          <w:rFonts w:ascii="Times New Roman" w:hAnsi="Times New Roman" w:cs="Times New Roman"/>
          <w:sz w:val="24"/>
          <w:szCs w:val="24"/>
        </w:rPr>
        <w:t>Подготовка вопросов Круглого стола</w:t>
      </w:r>
      <w:proofErr w:type="gramStart"/>
      <w:r w:rsidRPr="00607256">
        <w:rPr>
          <w:rFonts w:ascii="Times New Roman" w:hAnsi="Times New Roman" w:cs="Times New Roman"/>
          <w:sz w:val="24"/>
          <w:szCs w:val="24"/>
        </w:rPr>
        <w:t>.«</w:t>
      </w:r>
      <w:proofErr w:type="gramEnd"/>
      <w:r w:rsidRPr="00607256">
        <w:rPr>
          <w:rFonts w:ascii="Times New Roman" w:hAnsi="Times New Roman" w:cs="Times New Roman"/>
          <w:sz w:val="24"/>
          <w:szCs w:val="24"/>
        </w:rPr>
        <w:t>Возможности локальной истории в решении воспитательных и развивающих задач курса истории».</w:t>
      </w:r>
    </w:p>
    <w:p w:rsidR="00995396" w:rsidRPr="00607256" w:rsidRDefault="00995396" w:rsidP="009953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07256">
        <w:rPr>
          <w:rFonts w:ascii="Times New Roman" w:hAnsi="Times New Roman" w:cs="Times New Roman"/>
          <w:color w:val="000000"/>
          <w:sz w:val="24"/>
          <w:szCs w:val="24"/>
        </w:rPr>
        <w:t>Круглый стол — это метод активного обучения, одна из организационных форм познавательной деятельности обучающихся,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Характерной чертой «круглого стола» является сочетание тематической дискуссии с групповой консультацией</w:t>
      </w:r>
      <w:r w:rsidRPr="00607256">
        <w:rPr>
          <w:rFonts w:ascii="Times New Roman" w:hAnsi="Times New Roman" w:cs="Times New Roman"/>
          <w:i/>
          <w:iCs/>
          <w:color w:val="000000"/>
          <w:sz w:val="24"/>
          <w:szCs w:val="24"/>
        </w:rPr>
        <w:t xml:space="preserve">. </w:t>
      </w:r>
    </w:p>
    <w:p w:rsidR="00995396" w:rsidRPr="00607256" w:rsidRDefault="00995396" w:rsidP="00995396">
      <w:pPr>
        <w:spacing w:after="0" w:line="240" w:lineRule="auto"/>
        <w:ind w:firstLine="708"/>
        <w:jc w:val="both"/>
        <w:rPr>
          <w:rFonts w:ascii="Times New Roman" w:hAnsi="Times New Roman" w:cs="Times New Roman"/>
          <w:sz w:val="24"/>
          <w:szCs w:val="24"/>
        </w:rPr>
      </w:pPr>
      <w:r w:rsidRPr="00607256">
        <w:rPr>
          <w:rFonts w:ascii="Times New Roman" w:hAnsi="Times New Roman" w:cs="Times New Roman"/>
          <w:color w:val="000000"/>
          <w:sz w:val="24"/>
          <w:szCs w:val="24"/>
        </w:rPr>
        <w:t xml:space="preserve">Основной целью проведения «круглого стола» является выработка у студентов профессиональных умений излагать мысли, аргументировать свои соображения, обосновывать предлагаемые решения и отстаивать свои убеждения. При этом происходит </w:t>
      </w:r>
      <w:r w:rsidRPr="00607256">
        <w:rPr>
          <w:rFonts w:ascii="Times New Roman" w:hAnsi="Times New Roman" w:cs="Times New Roman"/>
          <w:color w:val="000000"/>
          <w:sz w:val="24"/>
          <w:szCs w:val="24"/>
        </w:rPr>
        <w:lastRenderedPageBreak/>
        <w:t xml:space="preserve">закрепление информации и самостоятельной работы с </w:t>
      </w:r>
      <w:r w:rsidRPr="00607256">
        <w:rPr>
          <w:rFonts w:ascii="Times New Roman" w:hAnsi="Times New Roman" w:cs="Times New Roman"/>
          <w:sz w:val="24"/>
          <w:szCs w:val="24"/>
        </w:rPr>
        <w:t>дополнительным материалом, а также выявление проблем и вопросов для обсуждения.</w:t>
      </w:r>
    </w:p>
    <w:p w:rsidR="00995396" w:rsidRPr="00607256" w:rsidRDefault="00995396" w:rsidP="00995396">
      <w:pPr>
        <w:spacing w:after="0" w:line="240" w:lineRule="auto"/>
        <w:ind w:firstLine="708"/>
        <w:jc w:val="both"/>
        <w:rPr>
          <w:rFonts w:ascii="Times New Roman" w:hAnsi="Times New Roman" w:cs="Times New Roman"/>
          <w:sz w:val="24"/>
          <w:szCs w:val="24"/>
        </w:rPr>
      </w:pPr>
      <w:r w:rsidRPr="00607256">
        <w:rPr>
          <w:rFonts w:ascii="Times New Roman" w:hAnsi="Times New Roman" w:cs="Times New Roman"/>
          <w:sz w:val="24"/>
          <w:szCs w:val="24"/>
        </w:rPr>
        <w:t>Основную часть «круглого стола» по любой тематике составляют дискуссия и дебаты.</w:t>
      </w:r>
    </w:p>
    <w:p w:rsidR="00995396" w:rsidRPr="00607256" w:rsidRDefault="00995396" w:rsidP="0099539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07256">
        <w:rPr>
          <w:rFonts w:ascii="Times New Roman" w:hAnsi="Times New Roman" w:cs="Times New Roman"/>
          <w:color w:val="000000"/>
          <w:sz w:val="24"/>
          <w:szCs w:val="24"/>
        </w:rPr>
        <w:t xml:space="preserve">Составной частью любой дискуссии является процедура вопросов и ответов. Умело поставленный вопрос (каков вопрос, таков и ответ) позволяет получить дополнительную информацию, уточнить позиции выступающего и тем самым определить дальнейшую тактику проведения «круглого стола». </w:t>
      </w:r>
    </w:p>
    <w:p w:rsidR="00995396" w:rsidRPr="00607256" w:rsidRDefault="00995396" w:rsidP="00995396">
      <w:pPr>
        <w:autoSpaceDE w:val="0"/>
        <w:autoSpaceDN w:val="0"/>
        <w:adjustRightInd w:val="0"/>
        <w:spacing w:after="0" w:line="240" w:lineRule="auto"/>
        <w:jc w:val="both"/>
        <w:rPr>
          <w:rFonts w:ascii="Times New Roman" w:hAnsi="Times New Roman" w:cs="Times New Roman"/>
          <w:color w:val="000000"/>
          <w:sz w:val="24"/>
          <w:szCs w:val="24"/>
        </w:rPr>
      </w:pPr>
      <w:r w:rsidRPr="00607256">
        <w:rPr>
          <w:rFonts w:ascii="Times New Roman" w:hAnsi="Times New Roman" w:cs="Times New Roman"/>
          <w:color w:val="000000"/>
          <w:sz w:val="24"/>
          <w:szCs w:val="24"/>
        </w:rPr>
        <w:t xml:space="preserve">С функциональной точки зрения все вопросы можно разделить на две группы: </w:t>
      </w:r>
    </w:p>
    <w:p w:rsidR="00995396" w:rsidRPr="00607256" w:rsidRDefault="00995396" w:rsidP="00995396">
      <w:pPr>
        <w:autoSpaceDE w:val="0"/>
        <w:autoSpaceDN w:val="0"/>
        <w:adjustRightInd w:val="0"/>
        <w:spacing w:after="0" w:line="240" w:lineRule="auto"/>
        <w:jc w:val="both"/>
        <w:rPr>
          <w:rFonts w:ascii="Times New Roman" w:hAnsi="Times New Roman" w:cs="Times New Roman"/>
          <w:color w:val="000000"/>
          <w:sz w:val="24"/>
          <w:szCs w:val="24"/>
        </w:rPr>
      </w:pPr>
      <w:r w:rsidRPr="00607256">
        <w:rPr>
          <w:rFonts w:ascii="Times New Roman" w:hAnsi="Times New Roman" w:cs="Times New Roman"/>
          <w:color w:val="000000"/>
          <w:sz w:val="24"/>
          <w:szCs w:val="24"/>
        </w:rPr>
        <w:t>-</w:t>
      </w:r>
      <w:r w:rsidRPr="00607256">
        <w:rPr>
          <w:rFonts w:ascii="Times New Roman" w:hAnsi="Times New Roman" w:cs="Times New Roman"/>
          <w:i/>
          <w:iCs/>
          <w:color w:val="000000"/>
          <w:sz w:val="24"/>
          <w:szCs w:val="24"/>
        </w:rPr>
        <w:t xml:space="preserve">уточняющие (закрытые) </w:t>
      </w:r>
      <w:r w:rsidRPr="00607256">
        <w:rPr>
          <w:rFonts w:ascii="Times New Roman" w:hAnsi="Times New Roman" w:cs="Times New Roman"/>
          <w:color w:val="000000"/>
          <w:sz w:val="24"/>
          <w:szCs w:val="24"/>
        </w:rPr>
        <w:t xml:space="preserve">вопросы, направленные на выяснение истинности </w:t>
      </w:r>
    </w:p>
    <w:p w:rsidR="00995396" w:rsidRPr="00607256" w:rsidRDefault="00995396" w:rsidP="00995396">
      <w:pPr>
        <w:autoSpaceDE w:val="0"/>
        <w:autoSpaceDN w:val="0"/>
        <w:adjustRightInd w:val="0"/>
        <w:spacing w:after="0" w:line="240" w:lineRule="auto"/>
        <w:rPr>
          <w:rFonts w:ascii="Times New Roman" w:hAnsi="Times New Roman" w:cs="Times New Roman"/>
          <w:color w:val="000000"/>
          <w:sz w:val="24"/>
          <w:szCs w:val="24"/>
        </w:rPr>
      </w:pPr>
      <w:r w:rsidRPr="00607256">
        <w:rPr>
          <w:rFonts w:ascii="Times New Roman" w:hAnsi="Times New Roman" w:cs="Times New Roman"/>
          <w:color w:val="000000"/>
          <w:sz w:val="24"/>
          <w:szCs w:val="24"/>
        </w:rPr>
        <w:t xml:space="preserve">или ложности высказываний, например, «Верно ли, что?», «Правильно ли я понял, что?». Ответить на такой вопрос можно только «да» или «нет»; </w:t>
      </w:r>
    </w:p>
    <w:p w:rsidR="00995396" w:rsidRPr="00607256" w:rsidRDefault="00995396" w:rsidP="00995396">
      <w:pPr>
        <w:autoSpaceDE w:val="0"/>
        <w:autoSpaceDN w:val="0"/>
        <w:adjustRightInd w:val="0"/>
        <w:spacing w:after="0" w:line="240" w:lineRule="auto"/>
        <w:rPr>
          <w:rFonts w:ascii="Times New Roman" w:hAnsi="Times New Roman" w:cs="Times New Roman"/>
          <w:color w:val="000000"/>
          <w:sz w:val="24"/>
          <w:szCs w:val="24"/>
        </w:rPr>
      </w:pPr>
      <w:r w:rsidRPr="00607256">
        <w:rPr>
          <w:rFonts w:ascii="Times New Roman" w:hAnsi="Times New Roman" w:cs="Times New Roman"/>
          <w:color w:val="000000"/>
          <w:sz w:val="24"/>
          <w:szCs w:val="24"/>
        </w:rPr>
        <w:t>-</w:t>
      </w:r>
      <w:r w:rsidRPr="00607256">
        <w:rPr>
          <w:rFonts w:ascii="Times New Roman" w:hAnsi="Times New Roman" w:cs="Times New Roman"/>
          <w:i/>
          <w:iCs/>
          <w:color w:val="000000"/>
          <w:sz w:val="24"/>
          <w:szCs w:val="24"/>
        </w:rPr>
        <w:t xml:space="preserve">восполняющие (открытые) </w:t>
      </w:r>
      <w:r w:rsidRPr="00607256">
        <w:rPr>
          <w:rFonts w:ascii="Times New Roman" w:hAnsi="Times New Roman" w:cs="Times New Roman"/>
          <w:color w:val="000000"/>
          <w:sz w:val="24"/>
          <w:szCs w:val="24"/>
        </w:rPr>
        <w:t xml:space="preserve">вопросы, направленные на выяснение новых свойств или качеств интересующих нас явлений, объектов, </w:t>
      </w:r>
      <w:proofErr w:type="spellStart"/>
      <w:r w:rsidRPr="00607256">
        <w:rPr>
          <w:rFonts w:ascii="Times New Roman" w:hAnsi="Times New Roman" w:cs="Times New Roman"/>
          <w:color w:val="000000"/>
          <w:sz w:val="24"/>
          <w:szCs w:val="24"/>
        </w:rPr>
        <w:t>например</w:t>
      </w:r>
      <w:proofErr w:type="gramStart"/>
      <w:r w:rsidRPr="00607256">
        <w:rPr>
          <w:rFonts w:ascii="Times New Roman" w:hAnsi="Times New Roman" w:cs="Times New Roman"/>
          <w:color w:val="000000"/>
          <w:sz w:val="24"/>
          <w:szCs w:val="24"/>
        </w:rPr>
        <w:t>,</w:t>
      </w:r>
      <w:r w:rsidRPr="00607256">
        <w:rPr>
          <w:rFonts w:ascii="Times New Roman" w:hAnsi="Times New Roman" w:cs="Times New Roman"/>
          <w:i/>
          <w:iCs/>
          <w:color w:val="000000"/>
          <w:sz w:val="24"/>
          <w:szCs w:val="24"/>
        </w:rPr>
        <w:t>ч</w:t>
      </w:r>
      <w:proofErr w:type="gramEnd"/>
      <w:r w:rsidRPr="00607256">
        <w:rPr>
          <w:rFonts w:ascii="Times New Roman" w:hAnsi="Times New Roman" w:cs="Times New Roman"/>
          <w:i/>
          <w:iCs/>
          <w:color w:val="000000"/>
          <w:sz w:val="24"/>
          <w:szCs w:val="24"/>
        </w:rPr>
        <w:t>то</w:t>
      </w:r>
      <w:proofErr w:type="spellEnd"/>
      <w:r w:rsidRPr="00607256">
        <w:rPr>
          <w:rFonts w:ascii="Times New Roman" w:hAnsi="Times New Roman" w:cs="Times New Roman"/>
          <w:i/>
          <w:iCs/>
          <w:color w:val="000000"/>
          <w:sz w:val="24"/>
          <w:szCs w:val="24"/>
        </w:rPr>
        <w:t xml:space="preserve">, где, когда, как, почему </w:t>
      </w:r>
      <w:r w:rsidRPr="00607256">
        <w:rPr>
          <w:rFonts w:ascii="Times New Roman" w:hAnsi="Times New Roman" w:cs="Times New Roman"/>
          <w:color w:val="000000"/>
          <w:sz w:val="24"/>
          <w:szCs w:val="24"/>
        </w:rPr>
        <w:t xml:space="preserve">и т.д. </w:t>
      </w:r>
    </w:p>
    <w:p w:rsidR="00995396" w:rsidRPr="00607256" w:rsidRDefault="00995396" w:rsidP="00995396">
      <w:pPr>
        <w:spacing w:after="0" w:line="240" w:lineRule="auto"/>
        <w:ind w:firstLine="709"/>
        <w:jc w:val="both"/>
        <w:rPr>
          <w:rFonts w:ascii="Times New Roman" w:hAnsi="Times New Roman" w:cs="Times New Roman"/>
          <w:sz w:val="24"/>
          <w:szCs w:val="24"/>
        </w:rPr>
      </w:pPr>
      <w:r w:rsidRPr="00607256">
        <w:rPr>
          <w:rFonts w:ascii="Times New Roman" w:hAnsi="Times New Roman" w:cs="Times New Roman"/>
          <w:color w:val="000000"/>
          <w:sz w:val="24"/>
          <w:szCs w:val="24"/>
        </w:rPr>
        <w:t xml:space="preserve">Особое место занимают так называемые, </w:t>
      </w:r>
      <w:r w:rsidRPr="00607256">
        <w:rPr>
          <w:rFonts w:ascii="Times New Roman" w:hAnsi="Times New Roman" w:cs="Times New Roman"/>
          <w:i/>
          <w:iCs/>
          <w:color w:val="000000"/>
          <w:sz w:val="24"/>
          <w:szCs w:val="24"/>
        </w:rPr>
        <w:t xml:space="preserve">провокационные </w:t>
      </w:r>
      <w:r w:rsidRPr="00607256">
        <w:rPr>
          <w:rFonts w:ascii="Times New Roman" w:hAnsi="Times New Roman" w:cs="Times New Roman"/>
          <w:color w:val="000000"/>
          <w:sz w:val="24"/>
          <w:szCs w:val="24"/>
        </w:rPr>
        <w:t xml:space="preserve">или </w:t>
      </w:r>
      <w:r w:rsidRPr="00607256">
        <w:rPr>
          <w:rFonts w:ascii="Times New Roman" w:hAnsi="Times New Roman" w:cs="Times New Roman"/>
          <w:i/>
          <w:iCs/>
          <w:color w:val="000000"/>
          <w:sz w:val="24"/>
          <w:szCs w:val="24"/>
        </w:rPr>
        <w:t xml:space="preserve">улавливающие </w:t>
      </w:r>
      <w:r w:rsidRPr="00607256">
        <w:rPr>
          <w:rFonts w:ascii="Times New Roman" w:hAnsi="Times New Roman" w:cs="Times New Roman"/>
          <w:color w:val="000000"/>
          <w:sz w:val="24"/>
          <w:szCs w:val="24"/>
        </w:rPr>
        <w:t xml:space="preserve">вопросы. Такие вопросы задаются для того, чтобы сбить с толку оппонента, посеять недоверие к его высказываниям, переключить внимание на себя или нанести критический удар. </w:t>
      </w:r>
    </w:p>
    <w:p w:rsidR="00995396" w:rsidRPr="00607256" w:rsidRDefault="00995396" w:rsidP="00995396">
      <w:pPr>
        <w:spacing w:after="0" w:line="240" w:lineRule="auto"/>
        <w:ind w:firstLine="709"/>
        <w:jc w:val="both"/>
        <w:rPr>
          <w:rFonts w:ascii="Times New Roman" w:hAnsi="Times New Roman" w:cs="Times New Roman"/>
          <w:sz w:val="24"/>
          <w:szCs w:val="24"/>
        </w:rPr>
      </w:pPr>
      <w:r w:rsidRPr="00607256">
        <w:rPr>
          <w:rFonts w:ascii="Times New Roman" w:hAnsi="Times New Roman" w:cs="Times New Roman"/>
          <w:color w:val="000000"/>
          <w:sz w:val="24"/>
          <w:szCs w:val="24"/>
        </w:rPr>
        <w:t xml:space="preserve">С преподавательской точки зрения, вопросы могут быть </w:t>
      </w:r>
      <w:r w:rsidRPr="00607256">
        <w:rPr>
          <w:rFonts w:ascii="Times New Roman" w:hAnsi="Times New Roman" w:cs="Times New Roman"/>
          <w:i/>
          <w:iCs/>
          <w:color w:val="000000"/>
          <w:sz w:val="24"/>
          <w:szCs w:val="24"/>
        </w:rPr>
        <w:t xml:space="preserve">контролирующими, активизирующими внимание, активизирующими память, развивающими мышление. </w:t>
      </w:r>
    </w:p>
    <w:p w:rsidR="00995396" w:rsidRPr="00607256" w:rsidRDefault="00995396" w:rsidP="00995396">
      <w:pPr>
        <w:autoSpaceDE w:val="0"/>
        <w:autoSpaceDN w:val="0"/>
        <w:adjustRightInd w:val="0"/>
        <w:spacing w:after="0" w:line="240" w:lineRule="auto"/>
        <w:jc w:val="both"/>
        <w:rPr>
          <w:rFonts w:ascii="Times New Roman" w:hAnsi="Times New Roman" w:cs="Times New Roman"/>
          <w:color w:val="000000"/>
          <w:sz w:val="24"/>
          <w:szCs w:val="24"/>
        </w:rPr>
      </w:pPr>
      <w:r w:rsidRPr="00607256">
        <w:rPr>
          <w:rFonts w:ascii="Times New Roman" w:hAnsi="Times New Roman" w:cs="Times New Roman"/>
          <w:color w:val="000000"/>
          <w:sz w:val="24"/>
          <w:szCs w:val="24"/>
        </w:rPr>
        <w:t xml:space="preserve">В дискуссии предпочтительнее использовать простые вопросы, так как они не несут в себе двусмысленности, на них легко дать ясный и точный ответ. Если студент задает сложные вопросы, целесообразно попросить его разделить свой вопрос на несколько простых. </w:t>
      </w:r>
    </w:p>
    <w:p w:rsidR="00995396" w:rsidRPr="00607256" w:rsidRDefault="00995396" w:rsidP="00995396">
      <w:pPr>
        <w:spacing w:after="0" w:line="240" w:lineRule="auto"/>
        <w:jc w:val="both"/>
        <w:rPr>
          <w:rFonts w:ascii="Times New Roman" w:hAnsi="Times New Roman" w:cs="Times New Roman"/>
          <w:sz w:val="24"/>
          <w:szCs w:val="24"/>
        </w:rPr>
      </w:pPr>
      <w:r w:rsidRPr="00607256">
        <w:rPr>
          <w:rFonts w:ascii="Times New Roman" w:hAnsi="Times New Roman" w:cs="Times New Roman"/>
          <w:color w:val="000000"/>
          <w:sz w:val="24"/>
          <w:szCs w:val="24"/>
        </w:rPr>
        <w:t xml:space="preserve">В основе «круглого стола» в форме </w:t>
      </w:r>
      <w:r w:rsidRPr="00607256">
        <w:rPr>
          <w:rFonts w:ascii="Times New Roman" w:hAnsi="Times New Roman" w:cs="Times New Roman"/>
          <w:b/>
          <w:bCs/>
          <w:i/>
          <w:iCs/>
          <w:color w:val="000000"/>
          <w:sz w:val="24"/>
          <w:szCs w:val="24"/>
        </w:rPr>
        <w:t xml:space="preserve">дебатов </w:t>
      </w:r>
      <w:r w:rsidRPr="00607256">
        <w:rPr>
          <w:rFonts w:ascii="Times New Roman" w:hAnsi="Times New Roman" w:cs="Times New Roman"/>
          <w:color w:val="000000"/>
          <w:sz w:val="24"/>
          <w:szCs w:val="24"/>
        </w:rPr>
        <w:t xml:space="preserve">- свободное высказывание, обмен мнениями по предложенному студентами тематическому тезису. Процедура дебатов </w:t>
      </w:r>
      <w:proofErr w:type="spellStart"/>
      <w:r w:rsidRPr="00607256">
        <w:rPr>
          <w:rFonts w:ascii="Times New Roman" w:hAnsi="Times New Roman" w:cs="Times New Roman"/>
          <w:color w:val="000000"/>
          <w:sz w:val="24"/>
          <w:szCs w:val="24"/>
        </w:rPr>
        <w:t>не</w:t>
      </w:r>
      <w:r w:rsidRPr="00607256">
        <w:rPr>
          <w:rFonts w:ascii="Times New Roman" w:hAnsi="Times New Roman" w:cs="Times New Roman"/>
          <w:sz w:val="24"/>
          <w:szCs w:val="24"/>
        </w:rPr>
        <w:t>допускает</w:t>
      </w:r>
      <w:proofErr w:type="spellEnd"/>
      <w:r w:rsidRPr="00607256">
        <w:rPr>
          <w:rFonts w:ascii="Times New Roman" w:hAnsi="Times New Roman" w:cs="Times New Roman"/>
          <w:sz w:val="24"/>
          <w:szCs w:val="24"/>
        </w:rPr>
        <w:t xml:space="preserve"> личностных оценок, эмоциональных проявлений. Обсуждается тема, а не отношение к ней отдельных участников.</w:t>
      </w:r>
    </w:p>
    <w:p w:rsidR="00995396" w:rsidRPr="00607256" w:rsidRDefault="00995396" w:rsidP="00995396">
      <w:pPr>
        <w:spacing w:after="0" w:line="240" w:lineRule="auto"/>
        <w:ind w:firstLine="540"/>
        <w:jc w:val="both"/>
        <w:rPr>
          <w:rFonts w:ascii="Times New Roman" w:eastAsia="Times New Roman" w:hAnsi="Times New Roman" w:cs="Times New Roman"/>
          <w:i/>
          <w:iCs/>
          <w:sz w:val="24"/>
          <w:szCs w:val="24"/>
          <w:lang w:eastAsia="ru-RU"/>
        </w:rPr>
      </w:pPr>
      <w:r w:rsidRPr="00607256">
        <w:rPr>
          <w:rFonts w:ascii="Times New Roman" w:eastAsia="Times New Roman" w:hAnsi="Times New Roman" w:cs="Times New Roman"/>
          <w:i/>
          <w:iCs/>
          <w:sz w:val="24"/>
          <w:szCs w:val="24"/>
          <w:lang w:eastAsia="ru-RU"/>
        </w:rPr>
        <w:t xml:space="preserve">Памятка по оформлению методических разработок и методических рекомендаций: </w:t>
      </w:r>
    </w:p>
    <w:p w:rsidR="00995396" w:rsidRPr="00607256" w:rsidRDefault="00995396" w:rsidP="00995396">
      <w:pPr>
        <w:numPr>
          <w:ilvl w:val="0"/>
          <w:numId w:val="1"/>
        </w:numPr>
        <w:tabs>
          <w:tab w:val="num" w:pos="1260"/>
        </w:tabs>
        <w:spacing w:after="0" w:line="240" w:lineRule="auto"/>
        <w:ind w:left="1260" w:hanging="540"/>
        <w:jc w:val="both"/>
        <w:rPr>
          <w:rFonts w:ascii="Times New Roman" w:eastAsia="Times New Roman" w:hAnsi="Times New Roman" w:cs="Times New Roman"/>
          <w:sz w:val="24"/>
          <w:szCs w:val="24"/>
          <w:lang w:eastAsia="ru-RU"/>
        </w:rPr>
      </w:pPr>
      <w:r w:rsidRPr="00607256">
        <w:rPr>
          <w:rFonts w:ascii="Times New Roman" w:eastAsia="Times New Roman" w:hAnsi="Times New Roman" w:cs="Times New Roman"/>
          <w:sz w:val="24"/>
          <w:szCs w:val="24"/>
          <w:lang w:eastAsia="ru-RU"/>
        </w:rPr>
        <w:t>титульн</w:t>
      </w:r>
      <w:r w:rsidRPr="00607256">
        <w:rPr>
          <w:rFonts w:ascii="Times New Roman" w:eastAsia="Times New Roman" w:hAnsi="Times New Roman" w:cs="Times New Roman"/>
          <w:bCs/>
          <w:sz w:val="24"/>
          <w:szCs w:val="24"/>
          <w:lang w:eastAsia="ru-RU"/>
        </w:rPr>
        <w:t xml:space="preserve">ый </w:t>
      </w:r>
      <w:r w:rsidRPr="00607256">
        <w:rPr>
          <w:rFonts w:ascii="Times New Roman" w:eastAsia="Times New Roman" w:hAnsi="Times New Roman" w:cs="Times New Roman"/>
          <w:sz w:val="24"/>
          <w:szCs w:val="24"/>
          <w:lang w:eastAsia="ru-RU"/>
        </w:rPr>
        <w:t xml:space="preserve">лист (название образовательного учреждения, </w:t>
      </w:r>
      <w:proofErr w:type="spellStart"/>
      <w:r w:rsidRPr="00607256">
        <w:rPr>
          <w:rFonts w:ascii="Times New Roman" w:eastAsia="Times New Roman" w:hAnsi="Times New Roman" w:cs="Times New Roman"/>
          <w:sz w:val="24"/>
          <w:szCs w:val="24"/>
          <w:lang w:eastAsia="ru-RU"/>
        </w:rPr>
        <w:t>названиеработы</w:t>
      </w:r>
      <w:proofErr w:type="spellEnd"/>
      <w:r w:rsidRPr="00607256">
        <w:rPr>
          <w:rFonts w:ascii="Times New Roman" w:eastAsia="Times New Roman" w:hAnsi="Times New Roman" w:cs="Times New Roman"/>
          <w:spacing w:val="-20"/>
          <w:sz w:val="24"/>
          <w:szCs w:val="24"/>
          <w:lang w:eastAsia="ru-RU"/>
        </w:rPr>
        <w:t xml:space="preserve">, </w:t>
      </w:r>
      <w:proofErr w:type="spellStart"/>
      <w:r w:rsidRPr="00607256">
        <w:rPr>
          <w:rFonts w:ascii="Times New Roman" w:eastAsia="Times New Roman" w:hAnsi="Times New Roman" w:cs="Times New Roman"/>
          <w:bCs/>
          <w:spacing w:val="-20"/>
          <w:sz w:val="24"/>
          <w:szCs w:val="24"/>
          <w:lang w:eastAsia="ru-RU"/>
        </w:rPr>
        <w:t>Ф.И.О.</w:t>
      </w:r>
      <w:r w:rsidRPr="00607256">
        <w:rPr>
          <w:rFonts w:ascii="Times New Roman" w:eastAsia="Times New Roman" w:hAnsi="Times New Roman" w:cs="Times New Roman"/>
          <w:sz w:val="24"/>
          <w:szCs w:val="24"/>
          <w:lang w:eastAsia="ru-RU"/>
        </w:rPr>
        <w:t>автораполностью</w:t>
      </w:r>
      <w:proofErr w:type="spellEnd"/>
      <w:r w:rsidRPr="00607256">
        <w:rPr>
          <w:rFonts w:ascii="Times New Roman" w:eastAsia="Times New Roman" w:hAnsi="Times New Roman" w:cs="Times New Roman"/>
          <w:spacing w:val="-20"/>
          <w:sz w:val="24"/>
          <w:szCs w:val="24"/>
          <w:lang w:eastAsia="ru-RU"/>
        </w:rPr>
        <w:t xml:space="preserve">, </w:t>
      </w:r>
      <w:r w:rsidRPr="00607256">
        <w:rPr>
          <w:rFonts w:ascii="Times New Roman" w:eastAsia="Times New Roman" w:hAnsi="Times New Roman" w:cs="Times New Roman"/>
          <w:sz w:val="24"/>
          <w:szCs w:val="24"/>
          <w:lang w:eastAsia="ru-RU"/>
        </w:rPr>
        <w:t>должность</w:t>
      </w:r>
      <w:r w:rsidRPr="00607256">
        <w:rPr>
          <w:rFonts w:ascii="Times New Roman" w:eastAsia="Times New Roman" w:hAnsi="Times New Roman" w:cs="Times New Roman"/>
          <w:spacing w:val="-20"/>
          <w:sz w:val="24"/>
          <w:szCs w:val="24"/>
          <w:lang w:eastAsia="ru-RU"/>
        </w:rPr>
        <w:t xml:space="preserve">, </w:t>
      </w:r>
      <w:r w:rsidRPr="00607256">
        <w:rPr>
          <w:rFonts w:ascii="Times New Roman" w:eastAsia="Times New Roman" w:hAnsi="Times New Roman" w:cs="Times New Roman"/>
          <w:sz w:val="24"/>
          <w:szCs w:val="24"/>
          <w:lang w:eastAsia="ru-RU"/>
        </w:rPr>
        <w:t>город</w:t>
      </w:r>
      <w:r w:rsidRPr="00607256">
        <w:rPr>
          <w:rFonts w:ascii="Times New Roman" w:eastAsia="Times New Roman" w:hAnsi="Times New Roman" w:cs="Times New Roman"/>
          <w:spacing w:val="-20"/>
          <w:sz w:val="24"/>
          <w:szCs w:val="24"/>
          <w:lang w:eastAsia="ru-RU"/>
        </w:rPr>
        <w:t xml:space="preserve">, </w:t>
      </w:r>
      <w:r w:rsidRPr="00607256">
        <w:rPr>
          <w:rFonts w:ascii="Times New Roman" w:eastAsia="Times New Roman" w:hAnsi="Times New Roman" w:cs="Times New Roman"/>
          <w:sz w:val="24"/>
          <w:szCs w:val="24"/>
          <w:lang w:eastAsia="ru-RU"/>
        </w:rPr>
        <w:t>год</w:t>
      </w:r>
      <w:r w:rsidRPr="00607256">
        <w:rPr>
          <w:rFonts w:ascii="Times New Roman" w:eastAsia="Times New Roman" w:hAnsi="Times New Roman" w:cs="Times New Roman"/>
          <w:spacing w:val="-20"/>
          <w:sz w:val="24"/>
          <w:szCs w:val="24"/>
          <w:lang w:eastAsia="ru-RU"/>
        </w:rPr>
        <w:t>);</w:t>
      </w:r>
    </w:p>
    <w:p w:rsidR="00995396" w:rsidRPr="00607256" w:rsidRDefault="00995396" w:rsidP="00995396">
      <w:pPr>
        <w:numPr>
          <w:ilvl w:val="0"/>
          <w:numId w:val="1"/>
        </w:numPr>
        <w:tabs>
          <w:tab w:val="num" w:pos="1260"/>
        </w:tabs>
        <w:spacing w:after="0" w:line="240" w:lineRule="auto"/>
        <w:ind w:left="1260" w:hanging="540"/>
        <w:jc w:val="both"/>
        <w:rPr>
          <w:rFonts w:ascii="Times New Roman" w:eastAsia="Times New Roman" w:hAnsi="Times New Roman" w:cs="Times New Roman"/>
          <w:sz w:val="24"/>
          <w:szCs w:val="24"/>
          <w:lang w:eastAsia="ru-RU"/>
        </w:rPr>
      </w:pPr>
      <w:r w:rsidRPr="00607256">
        <w:rPr>
          <w:rFonts w:ascii="Times New Roman" w:eastAsia="Times New Roman" w:hAnsi="Times New Roman" w:cs="Times New Roman"/>
          <w:sz w:val="24"/>
          <w:szCs w:val="24"/>
          <w:lang w:eastAsia="ru-RU"/>
        </w:rPr>
        <w:t>вступительная часть (</w:t>
      </w:r>
      <w:proofErr w:type="spellStart"/>
      <w:r w:rsidRPr="00607256">
        <w:rPr>
          <w:rFonts w:ascii="Times New Roman" w:eastAsia="Times New Roman" w:hAnsi="Times New Roman" w:cs="Times New Roman"/>
          <w:sz w:val="24"/>
          <w:szCs w:val="24"/>
          <w:lang w:eastAsia="ru-RU"/>
        </w:rPr>
        <w:t>адресность</w:t>
      </w:r>
      <w:proofErr w:type="spellEnd"/>
      <w:r w:rsidRPr="00607256">
        <w:rPr>
          <w:rFonts w:ascii="Times New Roman" w:eastAsia="Times New Roman" w:hAnsi="Times New Roman" w:cs="Times New Roman"/>
          <w:sz w:val="24"/>
          <w:szCs w:val="24"/>
          <w:lang w:eastAsia="ru-RU"/>
        </w:rPr>
        <w:t xml:space="preserve">, актуальность, краткий анализ положения дел по данному вопросу) </w:t>
      </w:r>
    </w:p>
    <w:p w:rsidR="00995396" w:rsidRPr="00607256" w:rsidRDefault="00995396" w:rsidP="00995396">
      <w:pPr>
        <w:numPr>
          <w:ilvl w:val="0"/>
          <w:numId w:val="1"/>
        </w:numPr>
        <w:tabs>
          <w:tab w:val="num" w:pos="1260"/>
        </w:tabs>
        <w:spacing w:after="0" w:line="240" w:lineRule="auto"/>
        <w:ind w:left="1260" w:hanging="540"/>
        <w:jc w:val="both"/>
        <w:rPr>
          <w:rFonts w:ascii="Times New Roman" w:eastAsia="Times New Roman" w:hAnsi="Times New Roman" w:cs="Times New Roman"/>
          <w:sz w:val="24"/>
          <w:szCs w:val="24"/>
          <w:lang w:eastAsia="ru-RU"/>
        </w:rPr>
      </w:pPr>
      <w:r w:rsidRPr="00607256">
        <w:rPr>
          <w:rFonts w:ascii="Times New Roman" w:eastAsia="Times New Roman" w:hAnsi="Times New Roman" w:cs="Times New Roman"/>
          <w:sz w:val="24"/>
          <w:szCs w:val="24"/>
          <w:lang w:eastAsia="ru-RU"/>
        </w:rPr>
        <w:t xml:space="preserve">основная часть (описание методов, способов, приемов деятельности, ведущих к достижению желаемого результата деятельности; предложения и указания, способствующие внедрению их в практику) </w:t>
      </w:r>
    </w:p>
    <w:p w:rsidR="00995396" w:rsidRPr="00607256" w:rsidRDefault="00995396" w:rsidP="00995396">
      <w:pPr>
        <w:numPr>
          <w:ilvl w:val="0"/>
          <w:numId w:val="1"/>
        </w:numPr>
        <w:tabs>
          <w:tab w:val="num" w:pos="1260"/>
        </w:tabs>
        <w:spacing w:after="0" w:line="240" w:lineRule="auto"/>
        <w:ind w:left="1260" w:hanging="540"/>
        <w:jc w:val="both"/>
        <w:rPr>
          <w:rFonts w:ascii="Times New Roman" w:eastAsia="Times New Roman" w:hAnsi="Times New Roman" w:cs="Times New Roman"/>
          <w:sz w:val="24"/>
          <w:szCs w:val="24"/>
          <w:lang w:eastAsia="ru-RU"/>
        </w:rPr>
      </w:pPr>
      <w:r w:rsidRPr="00607256">
        <w:rPr>
          <w:rFonts w:ascii="Times New Roman" w:eastAsia="Times New Roman" w:hAnsi="Times New Roman" w:cs="Times New Roman"/>
          <w:sz w:val="24"/>
          <w:szCs w:val="24"/>
          <w:lang w:eastAsia="ru-RU"/>
        </w:rPr>
        <w:t xml:space="preserve">методические советы, примерные варианты реализации </w:t>
      </w:r>
    </w:p>
    <w:p w:rsidR="00995396" w:rsidRPr="00607256" w:rsidRDefault="00995396" w:rsidP="00995396">
      <w:pPr>
        <w:numPr>
          <w:ilvl w:val="0"/>
          <w:numId w:val="1"/>
        </w:numPr>
        <w:tabs>
          <w:tab w:val="num" w:pos="1260"/>
        </w:tabs>
        <w:spacing w:after="0" w:line="240" w:lineRule="auto"/>
        <w:ind w:left="1260" w:hanging="540"/>
        <w:jc w:val="both"/>
        <w:rPr>
          <w:rFonts w:ascii="Times New Roman" w:eastAsia="Times New Roman" w:hAnsi="Times New Roman" w:cs="Times New Roman"/>
          <w:b/>
          <w:bCs/>
          <w:sz w:val="24"/>
          <w:szCs w:val="24"/>
          <w:lang w:eastAsia="ru-RU"/>
        </w:rPr>
      </w:pPr>
      <w:r w:rsidRPr="00607256">
        <w:rPr>
          <w:rFonts w:ascii="Times New Roman" w:eastAsia="Times New Roman" w:hAnsi="Times New Roman" w:cs="Times New Roman"/>
          <w:sz w:val="24"/>
          <w:szCs w:val="24"/>
          <w:lang w:eastAsia="ru-RU"/>
        </w:rPr>
        <w:t>список использованной литерату</w:t>
      </w:r>
      <w:r w:rsidRPr="00607256">
        <w:rPr>
          <w:rFonts w:ascii="Times New Roman" w:eastAsia="Times New Roman" w:hAnsi="Times New Roman" w:cs="Times New Roman"/>
          <w:bCs/>
          <w:sz w:val="24"/>
          <w:szCs w:val="24"/>
          <w:lang w:eastAsia="ru-RU"/>
        </w:rPr>
        <w:t>ры</w:t>
      </w:r>
    </w:p>
    <w:p w:rsidR="00995396" w:rsidRPr="00607256" w:rsidRDefault="00995396" w:rsidP="00995396">
      <w:pPr>
        <w:spacing w:after="0" w:line="240" w:lineRule="auto"/>
        <w:ind w:firstLine="851"/>
        <w:jc w:val="both"/>
        <w:rPr>
          <w:rFonts w:ascii="Times New Roman" w:hAnsi="Times New Roman" w:cs="Times New Roman"/>
          <w:i/>
          <w:sz w:val="24"/>
          <w:szCs w:val="24"/>
        </w:rPr>
      </w:pPr>
      <w:r w:rsidRPr="00607256">
        <w:rPr>
          <w:rFonts w:ascii="Times New Roman" w:hAnsi="Times New Roman" w:cs="Times New Roman"/>
          <w:i/>
          <w:sz w:val="24"/>
          <w:szCs w:val="24"/>
        </w:rPr>
        <w:t xml:space="preserve">Памятка </w:t>
      </w:r>
      <w:proofErr w:type="gramStart"/>
      <w:r w:rsidRPr="00607256">
        <w:rPr>
          <w:rFonts w:ascii="Times New Roman" w:hAnsi="Times New Roman" w:cs="Times New Roman"/>
          <w:i/>
          <w:sz w:val="24"/>
          <w:szCs w:val="24"/>
        </w:rPr>
        <w:t>обучающимся</w:t>
      </w:r>
      <w:proofErr w:type="gramEnd"/>
      <w:r w:rsidRPr="00607256">
        <w:rPr>
          <w:rFonts w:ascii="Times New Roman" w:hAnsi="Times New Roman" w:cs="Times New Roman"/>
          <w:i/>
          <w:sz w:val="24"/>
          <w:szCs w:val="24"/>
        </w:rPr>
        <w:t xml:space="preserve"> по составлению анкеты</w:t>
      </w:r>
    </w:p>
    <w:p w:rsidR="00995396" w:rsidRPr="00607256" w:rsidRDefault="00995396" w:rsidP="00995396">
      <w:pPr>
        <w:spacing w:after="0" w:line="240" w:lineRule="auto"/>
        <w:ind w:firstLine="709"/>
        <w:jc w:val="both"/>
        <w:rPr>
          <w:rFonts w:ascii="Times New Roman" w:hAnsi="Times New Roman" w:cs="Times New Roman"/>
          <w:sz w:val="24"/>
          <w:szCs w:val="24"/>
        </w:rPr>
      </w:pPr>
      <w:r w:rsidRPr="00607256">
        <w:rPr>
          <w:rFonts w:ascii="Times New Roman" w:hAnsi="Times New Roman" w:cs="Times New Roman"/>
          <w:sz w:val="24"/>
          <w:szCs w:val="24"/>
        </w:rPr>
        <w:t xml:space="preserve">1. Необходимо определить тему исследования, которая соответствует проблематике проекта. </w:t>
      </w:r>
    </w:p>
    <w:p w:rsidR="00995396" w:rsidRPr="00607256" w:rsidRDefault="00995396" w:rsidP="00995396">
      <w:pPr>
        <w:spacing w:after="0" w:line="240" w:lineRule="auto"/>
        <w:ind w:firstLine="709"/>
        <w:jc w:val="both"/>
        <w:rPr>
          <w:rFonts w:ascii="Times New Roman" w:hAnsi="Times New Roman" w:cs="Times New Roman"/>
          <w:sz w:val="24"/>
          <w:szCs w:val="24"/>
        </w:rPr>
      </w:pPr>
      <w:r w:rsidRPr="00607256">
        <w:rPr>
          <w:rFonts w:ascii="Times New Roman" w:hAnsi="Times New Roman" w:cs="Times New Roman"/>
          <w:sz w:val="24"/>
          <w:szCs w:val="24"/>
        </w:rPr>
        <w:t>2. Четко сформулировать цель и задачи исследования.</w:t>
      </w:r>
    </w:p>
    <w:p w:rsidR="00995396" w:rsidRPr="00607256" w:rsidRDefault="00995396" w:rsidP="00995396">
      <w:pPr>
        <w:spacing w:after="0" w:line="240" w:lineRule="auto"/>
        <w:ind w:firstLine="709"/>
        <w:jc w:val="both"/>
        <w:rPr>
          <w:rFonts w:ascii="Times New Roman" w:hAnsi="Times New Roman" w:cs="Times New Roman"/>
          <w:sz w:val="24"/>
          <w:szCs w:val="24"/>
        </w:rPr>
      </w:pPr>
      <w:r w:rsidRPr="00607256">
        <w:rPr>
          <w:rFonts w:ascii="Times New Roman" w:hAnsi="Times New Roman" w:cs="Times New Roman"/>
          <w:sz w:val="24"/>
          <w:szCs w:val="24"/>
        </w:rPr>
        <w:t>3. Определить аудиторию, в которой будет проводиться социологический опрос (родители, учителя, пожилые люди).</w:t>
      </w:r>
    </w:p>
    <w:p w:rsidR="00995396" w:rsidRPr="00607256" w:rsidRDefault="00995396" w:rsidP="00995396">
      <w:pPr>
        <w:spacing w:after="0" w:line="240" w:lineRule="auto"/>
        <w:ind w:firstLine="709"/>
        <w:jc w:val="both"/>
        <w:rPr>
          <w:rFonts w:ascii="Times New Roman" w:hAnsi="Times New Roman" w:cs="Times New Roman"/>
          <w:sz w:val="24"/>
          <w:szCs w:val="24"/>
        </w:rPr>
      </w:pPr>
      <w:r w:rsidRPr="00607256">
        <w:rPr>
          <w:rFonts w:ascii="Times New Roman" w:hAnsi="Times New Roman" w:cs="Times New Roman"/>
          <w:sz w:val="24"/>
          <w:szCs w:val="24"/>
        </w:rPr>
        <w:t xml:space="preserve">4. Определить количество </w:t>
      </w:r>
      <w:proofErr w:type="gramStart"/>
      <w:r w:rsidRPr="00607256">
        <w:rPr>
          <w:rFonts w:ascii="Times New Roman" w:hAnsi="Times New Roman" w:cs="Times New Roman"/>
          <w:sz w:val="24"/>
          <w:szCs w:val="24"/>
        </w:rPr>
        <w:t>опрашиваемых</w:t>
      </w:r>
      <w:proofErr w:type="gramEnd"/>
      <w:r w:rsidRPr="00607256">
        <w:rPr>
          <w:rFonts w:ascii="Times New Roman" w:hAnsi="Times New Roman" w:cs="Times New Roman"/>
          <w:sz w:val="24"/>
          <w:szCs w:val="24"/>
        </w:rPr>
        <w:t>. Желательно, чтобы количество опрашиваемых было не менее 25 человек, в этом случае результаты опроса будут более достоверными.</w:t>
      </w:r>
    </w:p>
    <w:p w:rsidR="00995396" w:rsidRPr="00607256" w:rsidRDefault="00995396" w:rsidP="00995396">
      <w:pPr>
        <w:spacing w:after="0" w:line="240" w:lineRule="auto"/>
        <w:ind w:firstLine="709"/>
        <w:jc w:val="both"/>
        <w:rPr>
          <w:rFonts w:ascii="Times New Roman" w:hAnsi="Times New Roman" w:cs="Times New Roman"/>
          <w:sz w:val="24"/>
          <w:szCs w:val="24"/>
        </w:rPr>
      </w:pPr>
      <w:r w:rsidRPr="00607256">
        <w:rPr>
          <w:rFonts w:ascii="Times New Roman" w:hAnsi="Times New Roman" w:cs="Times New Roman"/>
          <w:sz w:val="24"/>
          <w:szCs w:val="24"/>
        </w:rPr>
        <w:t>5. Выбрать форму анкеты (закрытая, открытая, комбинированная).</w:t>
      </w:r>
    </w:p>
    <w:p w:rsidR="00995396" w:rsidRPr="00607256" w:rsidRDefault="00995396" w:rsidP="00995396">
      <w:pPr>
        <w:spacing w:after="0" w:line="240" w:lineRule="auto"/>
        <w:ind w:firstLine="709"/>
        <w:jc w:val="both"/>
        <w:rPr>
          <w:rFonts w:ascii="Times New Roman" w:hAnsi="Times New Roman" w:cs="Times New Roman"/>
          <w:sz w:val="24"/>
          <w:szCs w:val="24"/>
        </w:rPr>
      </w:pPr>
      <w:r w:rsidRPr="00607256">
        <w:rPr>
          <w:rFonts w:ascii="Times New Roman" w:hAnsi="Times New Roman" w:cs="Times New Roman"/>
          <w:sz w:val="24"/>
          <w:szCs w:val="24"/>
        </w:rPr>
        <w:t>6. Определить количество вопросов, желательно, чтобы их было не больше десяти.</w:t>
      </w:r>
    </w:p>
    <w:p w:rsidR="00995396" w:rsidRPr="00607256" w:rsidRDefault="00995396" w:rsidP="00995396">
      <w:pPr>
        <w:spacing w:after="0" w:line="240" w:lineRule="auto"/>
        <w:ind w:firstLine="709"/>
        <w:jc w:val="both"/>
        <w:rPr>
          <w:rFonts w:ascii="Times New Roman" w:hAnsi="Times New Roman" w:cs="Times New Roman"/>
          <w:sz w:val="24"/>
          <w:szCs w:val="24"/>
        </w:rPr>
      </w:pPr>
      <w:r w:rsidRPr="00607256">
        <w:rPr>
          <w:rFonts w:ascii="Times New Roman" w:hAnsi="Times New Roman" w:cs="Times New Roman"/>
          <w:sz w:val="24"/>
          <w:szCs w:val="24"/>
        </w:rPr>
        <w:t xml:space="preserve">7. Вопросы должны быть сформулированы так, чтобы они соответствовали целям и задачам исследования, а ответы </w:t>
      </w:r>
      <w:proofErr w:type="gramStart"/>
      <w:r w:rsidRPr="00607256">
        <w:rPr>
          <w:rFonts w:ascii="Times New Roman" w:hAnsi="Times New Roman" w:cs="Times New Roman"/>
          <w:sz w:val="24"/>
          <w:szCs w:val="24"/>
        </w:rPr>
        <w:t>опрашиваемых</w:t>
      </w:r>
      <w:proofErr w:type="gramEnd"/>
      <w:r w:rsidRPr="00607256">
        <w:rPr>
          <w:rFonts w:ascii="Times New Roman" w:hAnsi="Times New Roman" w:cs="Times New Roman"/>
          <w:sz w:val="24"/>
          <w:szCs w:val="24"/>
        </w:rPr>
        <w:t xml:space="preserve"> помогли сделать выводы и ответить на основополагающий и проблемные вопросы проекта.</w:t>
      </w:r>
    </w:p>
    <w:p w:rsidR="00995396" w:rsidRDefault="00995396" w:rsidP="00995396">
      <w:pPr>
        <w:spacing w:after="0" w:line="240" w:lineRule="auto"/>
        <w:ind w:firstLine="709"/>
        <w:jc w:val="both"/>
        <w:rPr>
          <w:rFonts w:ascii="Times New Roman" w:hAnsi="Times New Roman" w:cs="Times New Roman"/>
          <w:sz w:val="24"/>
          <w:szCs w:val="24"/>
        </w:rPr>
      </w:pPr>
      <w:r w:rsidRPr="00607256">
        <w:rPr>
          <w:rFonts w:ascii="Times New Roman" w:hAnsi="Times New Roman" w:cs="Times New Roman"/>
          <w:sz w:val="24"/>
          <w:szCs w:val="24"/>
        </w:rPr>
        <w:lastRenderedPageBreak/>
        <w:t xml:space="preserve">8. Если анкетирование проводится в письменном виде, то анкета должна содержать обращение к </w:t>
      </w:r>
      <w:proofErr w:type="gramStart"/>
      <w:r w:rsidRPr="00607256">
        <w:rPr>
          <w:rFonts w:ascii="Times New Roman" w:hAnsi="Times New Roman" w:cs="Times New Roman"/>
          <w:sz w:val="24"/>
          <w:szCs w:val="24"/>
        </w:rPr>
        <w:t>опрашиваемому</w:t>
      </w:r>
      <w:proofErr w:type="gramEnd"/>
      <w:r w:rsidRPr="00607256">
        <w:rPr>
          <w:rFonts w:ascii="Times New Roman" w:hAnsi="Times New Roman" w:cs="Times New Roman"/>
          <w:sz w:val="24"/>
          <w:szCs w:val="24"/>
        </w:rPr>
        <w:t xml:space="preserve">, в котором должна содержаться информация о проекте, его цели и задачах, конфиденциальности анкетирования, а также правила работы с анкетой. В конце анкеты следует поблагодарить </w:t>
      </w:r>
      <w:proofErr w:type="gramStart"/>
      <w:r w:rsidRPr="00607256">
        <w:rPr>
          <w:rFonts w:ascii="Times New Roman" w:hAnsi="Times New Roman" w:cs="Times New Roman"/>
          <w:sz w:val="24"/>
          <w:szCs w:val="24"/>
        </w:rPr>
        <w:t>отвечающего</w:t>
      </w:r>
      <w:proofErr w:type="gramEnd"/>
      <w:r w:rsidRPr="00607256">
        <w:rPr>
          <w:rFonts w:ascii="Times New Roman" w:hAnsi="Times New Roman" w:cs="Times New Roman"/>
          <w:sz w:val="24"/>
          <w:szCs w:val="24"/>
        </w:rPr>
        <w:t xml:space="preserve"> за участие в анкетировании.</w:t>
      </w:r>
    </w:p>
    <w:p w:rsidR="00995396" w:rsidRPr="00607256" w:rsidRDefault="00995396" w:rsidP="00995396">
      <w:pPr>
        <w:spacing w:after="0" w:line="240" w:lineRule="auto"/>
        <w:ind w:firstLine="709"/>
        <w:jc w:val="both"/>
        <w:rPr>
          <w:rFonts w:ascii="Times New Roman" w:hAnsi="Times New Roman" w:cs="Times New Roman"/>
          <w:sz w:val="24"/>
          <w:szCs w:val="24"/>
        </w:rPr>
      </w:pPr>
    </w:p>
    <w:p w:rsidR="00995396" w:rsidRPr="00B223F0" w:rsidRDefault="00995396" w:rsidP="00995396">
      <w:pPr>
        <w:tabs>
          <w:tab w:val="left" w:pos="567"/>
        </w:tabs>
        <w:spacing w:after="0" w:line="240" w:lineRule="auto"/>
        <w:ind w:firstLine="709"/>
        <w:jc w:val="both"/>
        <w:rPr>
          <w:rFonts w:ascii="Times New Roman" w:hAnsi="Times New Roman" w:cs="Times New Roman"/>
          <w:b/>
          <w:sz w:val="24"/>
          <w:szCs w:val="24"/>
        </w:rPr>
      </w:pPr>
      <w:r w:rsidRPr="00B223F0">
        <w:rPr>
          <w:rFonts w:ascii="Times New Roman" w:hAnsi="Times New Roman" w:cs="Times New Roman"/>
          <w:b/>
          <w:sz w:val="24"/>
          <w:szCs w:val="24"/>
        </w:rPr>
        <w:t>6. Фонд оценочных сре</w:t>
      </w:r>
      <w:proofErr w:type="gramStart"/>
      <w:r w:rsidRPr="00B223F0">
        <w:rPr>
          <w:rFonts w:ascii="Times New Roman" w:hAnsi="Times New Roman" w:cs="Times New Roman"/>
          <w:b/>
          <w:sz w:val="24"/>
          <w:szCs w:val="24"/>
        </w:rPr>
        <w:t>дств дл</w:t>
      </w:r>
      <w:proofErr w:type="gramEnd"/>
      <w:r w:rsidRPr="00B223F0">
        <w:rPr>
          <w:rFonts w:ascii="Times New Roman" w:hAnsi="Times New Roman" w:cs="Times New Roman"/>
          <w:b/>
          <w:sz w:val="24"/>
          <w:szCs w:val="24"/>
        </w:rPr>
        <w:t xml:space="preserve">я проведения текущего контроля знаний, промежуточной аттестации обучающихся по дисциплине </w:t>
      </w:r>
    </w:p>
    <w:p w:rsidR="00995396" w:rsidRDefault="00995396" w:rsidP="00995396">
      <w:pPr>
        <w:tabs>
          <w:tab w:val="left" w:pos="567"/>
        </w:tabs>
        <w:spacing w:after="0" w:line="240" w:lineRule="auto"/>
        <w:ind w:firstLine="709"/>
        <w:jc w:val="both"/>
      </w:pPr>
      <w:r w:rsidRPr="00B223F0">
        <w:rPr>
          <w:rFonts w:ascii="Times New Roman" w:hAnsi="Times New Roman" w:cs="Times New Roman"/>
          <w:sz w:val="24"/>
          <w:szCs w:val="24"/>
        </w:rPr>
        <w:t>Фонд оценочных сре</w:t>
      </w:r>
      <w:proofErr w:type="gramStart"/>
      <w:r w:rsidRPr="00B223F0">
        <w:rPr>
          <w:rFonts w:ascii="Times New Roman" w:hAnsi="Times New Roman" w:cs="Times New Roman"/>
          <w:sz w:val="24"/>
          <w:szCs w:val="24"/>
        </w:rPr>
        <w:t>дств дл</w:t>
      </w:r>
      <w:proofErr w:type="gramEnd"/>
      <w:r w:rsidRPr="00B223F0">
        <w:rPr>
          <w:rFonts w:ascii="Times New Roman" w:hAnsi="Times New Roman" w:cs="Times New Roman"/>
          <w:sz w:val="24"/>
          <w:szCs w:val="24"/>
        </w:rPr>
        <w:t>я проведения текущего контроля знаний, промежуточной аттестации приведен в приложении</w:t>
      </w:r>
      <w:r w:rsidRPr="00B223F0">
        <w:t>.</w:t>
      </w:r>
    </w:p>
    <w:p w:rsidR="00995396" w:rsidRDefault="00995396" w:rsidP="00995396">
      <w:pPr>
        <w:tabs>
          <w:tab w:val="left" w:pos="567"/>
        </w:tabs>
        <w:spacing w:after="0" w:line="240" w:lineRule="auto"/>
        <w:ind w:firstLine="709"/>
        <w:jc w:val="both"/>
        <w:rPr>
          <w:rFonts w:ascii="Times New Roman" w:eastAsia="Times New Roman" w:hAnsi="Times New Roman" w:cs="Times New Roman"/>
          <w:b/>
          <w:sz w:val="24"/>
          <w:szCs w:val="24"/>
          <w:lang w:eastAsia="ru-RU"/>
        </w:rPr>
      </w:pPr>
    </w:p>
    <w:p w:rsidR="00995396" w:rsidRPr="00607256" w:rsidRDefault="00995396" w:rsidP="00995396">
      <w:pPr>
        <w:tabs>
          <w:tab w:val="left" w:pos="567"/>
        </w:tabs>
        <w:spacing w:after="0" w:line="240" w:lineRule="auto"/>
        <w:ind w:firstLine="709"/>
        <w:jc w:val="both"/>
        <w:rPr>
          <w:rFonts w:ascii="Times New Roman" w:eastAsia="Times New Roman" w:hAnsi="Times New Roman" w:cs="Times New Roman"/>
          <w:b/>
          <w:sz w:val="24"/>
          <w:szCs w:val="24"/>
          <w:lang w:eastAsia="ru-RU"/>
        </w:rPr>
      </w:pPr>
      <w:r w:rsidRPr="00607256">
        <w:rPr>
          <w:rFonts w:ascii="Times New Roman" w:eastAsia="Times New Roman" w:hAnsi="Times New Roman" w:cs="Times New Roman"/>
          <w:b/>
          <w:sz w:val="24"/>
          <w:szCs w:val="24"/>
          <w:lang w:eastAsia="ru-RU"/>
        </w:rPr>
        <w:t xml:space="preserve">7. Перечень основной и дополнительной учебной литературы, необходимой для освоения дисциплины (модуля) </w:t>
      </w:r>
    </w:p>
    <w:p w:rsidR="00995396" w:rsidRPr="00F63266" w:rsidRDefault="00995396" w:rsidP="00995396">
      <w:pPr>
        <w:shd w:val="clear" w:color="auto" w:fill="FFFFFF"/>
        <w:spacing w:after="0" w:line="240" w:lineRule="auto"/>
        <w:ind w:right="14" w:firstLine="709"/>
        <w:jc w:val="both"/>
        <w:rPr>
          <w:rStyle w:val="FontStyle25"/>
          <w:b/>
          <w:i w:val="0"/>
          <w:sz w:val="24"/>
          <w:szCs w:val="24"/>
        </w:rPr>
      </w:pPr>
      <w:r>
        <w:rPr>
          <w:rStyle w:val="FontStyle25"/>
          <w:b/>
          <w:sz w:val="24"/>
          <w:szCs w:val="24"/>
        </w:rPr>
        <w:t>Перечень основной литературы</w:t>
      </w:r>
    </w:p>
    <w:p w:rsidR="00995396" w:rsidRPr="00E70FE4" w:rsidRDefault="00995396" w:rsidP="00995396">
      <w:pPr>
        <w:pStyle w:val="aa"/>
        <w:widowControl w:val="0"/>
        <w:numPr>
          <w:ilvl w:val="0"/>
          <w:numId w:val="13"/>
        </w:numPr>
        <w:shd w:val="clear" w:color="auto" w:fill="FFFFFF"/>
        <w:autoSpaceDE w:val="0"/>
        <w:autoSpaceDN w:val="0"/>
        <w:adjustRightInd w:val="0"/>
        <w:spacing w:after="0" w:line="240" w:lineRule="auto"/>
        <w:ind w:right="14"/>
        <w:jc w:val="both"/>
        <w:rPr>
          <w:rFonts w:ascii="Times New Roman" w:hAnsi="Times New Roman" w:cs="Times New Roman"/>
          <w:color w:val="0563C1" w:themeColor="hyperlink"/>
          <w:sz w:val="24"/>
          <w:szCs w:val="24"/>
          <w:u w:val="single"/>
        </w:rPr>
      </w:pPr>
      <w:r w:rsidRPr="00E70FE4">
        <w:rPr>
          <w:rFonts w:ascii="Times New Roman" w:hAnsi="Times New Roman" w:cs="Times New Roman"/>
          <w:sz w:val="24"/>
          <w:szCs w:val="24"/>
        </w:rPr>
        <w:t xml:space="preserve">История России : учебник / ред. Г.Б. Поляка. - 3-е изд., </w:t>
      </w:r>
      <w:proofErr w:type="spellStart"/>
      <w:r w:rsidRPr="00E70FE4">
        <w:rPr>
          <w:rFonts w:ascii="Times New Roman" w:hAnsi="Times New Roman" w:cs="Times New Roman"/>
          <w:sz w:val="24"/>
          <w:szCs w:val="24"/>
        </w:rPr>
        <w:t>перераб</w:t>
      </w:r>
      <w:proofErr w:type="spellEnd"/>
      <w:r w:rsidRPr="00E70FE4">
        <w:rPr>
          <w:rFonts w:ascii="Times New Roman" w:hAnsi="Times New Roman" w:cs="Times New Roman"/>
          <w:sz w:val="24"/>
          <w:szCs w:val="24"/>
        </w:rPr>
        <w:t xml:space="preserve">. и доп. - Москва </w:t>
      </w:r>
      <w:proofErr w:type="gramStart"/>
      <w:r w:rsidRPr="00E70FE4">
        <w:rPr>
          <w:rFonts w:ascii="Times New Roman" w:hAnsi="Times New Roman" w:cs="Times New Roman"/>
          <w:sz w:val="24"/>
          <w:szCs w:val="24"/>
        </w:rPr>
        <w:t>:</w:t>
      </w:r>
      <w:proofErr w:type="spellStart"/>
      <w:r w:rsidRPr="00E70FE4">
        <w:rPr>
          <w:rFonts w:ascii="Times New Roman" w:hAnsi="Times New Roman" w:cs="Times New Roman"/>
          <w:sz w:val="24"/>
          <w:szCs w:val="24"/>
        </w:rPr>
        <w:t>Ю</w:t>
      </w:r>
      <w:proofErr w:type="gramEnd"/>
      <w:r w:rsidRPr="00E70FE4">
        <w:rPr>
          <w:rFonts w:ascii="Times New Roman" w:hAnsi="Times New Roman" w:cs="Times New Roman"/>
          <w:sz w:val="24"/>
          <w:szCs w:val="24"/>
        </w:rPr>
        <w:t>нити-Дана</w:t>
      </w:r>
      <w:proofErr w:type="spellEnd"/>
      <w:r w:rsidRPr="00E70FE4">
        <w:rPr>
          <w:rFonts w:ascii="Times New Roman" w:hAnsi="Times New Roman" w:cs="Times New Roman"/>
          <w:sz w:val="24"/>
          <w:szCs w:val="24"/>
        </w:rPr>
        <w:t>, 2019. - 687 с. : ил. - (</w:t>
      </w:r>
      <w:proofErr w:type="spellStart"/>
      <w:r w:rsidRPr="00E70FE4">
        <w:rPr>
          <w:rFonts w:ascii="Times New Roman" w:hAnsi="Times New Roman" w:cs="Times New Roman"/>
          <w:sz w:val="24"/>
          <w:szCs w:val="24"/>
        </w:rPr>
        <w:t>Cogitoergosum</w:t>
      </w:r>
      <w:proofErr w:type="spellEnd"/>
      <w:r w:rsidRPr="00E70FE4">
        <w:rPr>
          <w:rFonts w:ascii="Times New Roman" w:hAnsi="Times New Roman" w:cs="Times New Roman"/>
          <w:sz w:val="24"/>
          <w:szCs w:val="24"/>
        </w:rPr>
        <w:t>). - ISBN 978-5-238-01639-9</w:t>
      </w:r>
      <w:proofErr w:type="gramStart"/>
      <w:r w:rsidRPr="00E70FE4">
        <w:rPr>
          <w:rFonts w:ascii="Times New Roman" w:hAnsi="Times New Roman" w:cs="Times New Roman"/>
          <w:sz w:val="24"/>
          <w:szCs w:val="24"/>
        </w:rPr>
        <w:t xml:space="preserve"> ;</w:t>
      </w:r>
      <w:proofErr w:type="gramEnd"/>
      <w:r w:rsidRPr="00E70FE4">
        <w:rPr>
          <w:rFonts w:ascii="Times New Roman" w:hAnsi="Times New Roman" w:cs="Times New Roman"/>
          <w:sz w:val="24"/>
          <w:szCs w:val="24"/>
        </w:rPr>
        <w:t xml:space="preserve"> То же [Электронный ресурс]. </w:t>
      </w:r>
    </w:p>
    <w:p w:rsidR="00995396" w:rsidRPr="00E70FE4" w:rsidRDefault="00995396" w:rsidP="00995396">
      <w:pPr>
        <w:pStyle w:val="aa"/>
        <w:shd w:val="clear" w:color="auto" w:fill="FFFFFF"/>
        <w:spacing w:after="0" w:line="240" w:lineRule="auto"/>
        <w:ind w:left="1069" w:right="14"/>
        <w:jc w:val="both"/>
        <w:rPr>
          <w:rStyle w:val="a5"/>
          <w:rFonts w:ascii="Times New Roman" w:hAnsi="Times New Roman" w:cs="Times New Roman"/>
          <w:sz w:val="24"/>
          <w:szCs w:val="24"/>
        </w:rPr>
      </w:pPr>
      <w:r w:rsidRPr="00E70FE4">
        <w:rPr>
          <w:rFonts w:ascii="Times New Roman" w:hAnsi="Times New Roman" w:cs="Times New Roman"/>
          <w:sz w:val="24"/>
          <w:szCs w:val="24"/>
        </w:rPr>
        <w:t>URL: </w:t>
      </w:r>
      <w:hyperlink r:id="rId14" w:history="1">
        <w:r w:rsidRPr="00E70FE4">
          <w:rPr>
            <w:rStyle w:val="a5"/>
            <w:rFonts w:ascii="Times New Roman" w:hAnsi="Times New Roman" w:cs="Times New Roman"/>
            <w:sz w:val="24"/>
            <w:szCs w:val="24"/>
          </w:rPr>
          <w:t>http://biblioclub.ru/index.php?page=book&amp;id=115299</w:t>
        </w:r>
      </w:hyperlink>
    </w:p>
    <w:p w:rsidR="00995396" w:rsidRPr="00E70FE4" w:rsidRDefault="00995396" w:rsidP="00995396">
      <w:pPr>
        <w:pStyle w:val="aa"/>
        <w:widowControl w:val="0"/>
        <w:numPr>
          <w:ilvl w:val="0"/>
          <w:numId w:val="13"/>
        </w:numPr>
        <w:shd w:val="clear" w:color="auto" w:fill="FFFFFF"/>
        <w:autoSpaceDE w:val="0"/>
        <w:autoSpaceDN w:val="0"/>
        <w:adjustRightInd w:val="0"/>
        <w:spacing w:after="0" w:line="240" w:lineRule="auto"/>
        <w:ind w:right="14"/>
        <w:jc w:val="both"/>
        <w:rPr>
          <w:rFonts w:ascii="Times New Roman" w:hAnsi="Times New Roman" w:cs="Times New Roman"/>
          <w:color w:val="0563C1" w:themeColor="hyperlink"/>
          <w:sz w:val="24"/>
          <w:szCs w:val="24"/>
          <w:u w:val="single"/>
        </w:rPr>
      </w:pPr>
      <w:proofErr w:type="spellStart"/>
      <w:r w:rsidRPr="00E70FE4">
        <w:rPr>
          <w:rFonts w:ascii="Times New Roman" w:hAnsi="Times New Roman" w:cs="Times New Roman"/>
          <w:sz w:val="24"/>
          <w:szCs w:val="24"/>
        </w:rPr>
        <w:t>Цибилина</w:t>
      </w:r>
      <w:proofErr w:type="spellEnd"/>
      <w:r w:rsidRPr="00E70FE4">
        <w:rPr>
          <w:rFonts w:ascii="Times New Roman" w:hAnsi="Times New Roman" w:cs="Times New Roman"/>
          <w:sz w:val="24"/>
          <w:szCs w:val="24"/>
        </w:rPr>
        <w:t>, Т.В. История России</w:t>
      </w:r>
      <w:proofErr w:type="gramStart"/>
      <w:r w:rsidRPr="00E70FE4">
        <w:rPr>
          <w:rFonts w:ascii="Times New Roman" w:hAnsi="Times New Roman" w:cs="Times New Roman"/>
          <w:sz w:val="24"/>
          <w:szCs w:val="24"/>
        </w:rPr>
        <w:t xml:space="preserve"> :</w:t>
      </w:r>
      <w:proofErr w:type="gramEnd"/>
      <w:r w:rsidRPr="00E70FE4">
        <w:rPr>
          <w:rFonts w:ascii="Times New Roman" w:hAnsi="Times New Roman" w:cs="Times New Roman"/>
          <w:sz w:val="24"/>
          <w:szCs w:val="24"/>
        </w:rPr>
        <w:t xml:space="preserve"> практикум / Т.В. </w:t>
      </w:r>
      <w:proofErr w:type="spellStart"/>
      <w:r w:rsidRPr="00E70FE4">
        <w:rPr>
          <w:rFonts w:ascii="Times New Roman" w:hAnsi="Times New Roman" w:cs="Times New Roman"/>
          <w:sz w:val="24"/>
          <w:szCs w:val="24"/>
        </w:rPr>
        <w:t>Цибилина</w:t>
      </w:r>
      <w:proofErr w:type="spellEnd"/>
      <w:r w:rsidRPr="00E70FE4">
        <w:rPr>
          <w:rFonts w:ascii="Times New Roman" w:hAnsi="Times New Roman" w:cs="Times New Roman"/>
          <w:sz w:val="24"/>
          <w:szCs w:val="24"/>
        </w:rPr>
        <w:t xml:space="preserve">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Северный (Арктический) федеральный университет им. М.В. Ломоносова, Филиал в г. Коряжме Архангельской области. - Архангельск</w:t>
      </w:r>
      <w:proofErr w:type="gramStart"/>
      <w:r w:rsidRPr="00E70FE4">
        <w:rPr>
          <w:rFonts w:ascii="Times New Roman" w:hAnsi="Times New Roman" w:cs="Times New Roman"/>
          <w:sz w:val="24"/>
          <w:szCs w:val="24"/>
        </w:rPr>
        <w:t xml:space="preserve"> :</w:t>
      </w:r>
      <w:proofErr w:type="gramEnd"/>
      <w:r w:rsidRPr="00E70FE4">
        <w:rPr>
          <w:rFonts w:ascii="Times New Roman" w:hAnsi="Times New Roman" w:cs="Times New Roman"/>
          <w:sz w:val="24"/>
          <w:szCs w:val="24"/>
        </w:rPr>
        <w:t xml:space="preserve"> САФУ, 2019. - 199 с.</w:t>
      </w:r>
      <w:proofErr w:type="gramStart"/>
      <w:r w:rsidRPr="00E70FE4">
        <w:rPr>
          <w:rFonts w:ascii="Times New Roman" w:hAnsi="Times New Roman" w:cs="Times New Roman"/>
          <w:sz w:val="24"/>
          <w:szCs w:val="24"/>
        </w:rPr>
        <w:t xml:space="preserve"> :</w:t>
      </w:r>
      <w:proofErr w:type="gramEnd"/>
      <w:r w:rsidRPr="00E70FE4">
        <w:rPr>
          <w:rFonts w:ascii="Times New Roman" w:hAnsi="Times New Roman" w:cs="Times New Roman"/>
          <w:sz w:val="24"/>
          <w:szCs w:val="24"/>
        </w:rPr>
        <w:t xml:space="preserve"> ил. - </w:t>
      </w:r>
      <w:proofErr w:type="spellStart"/>
      <w:r w:rsidRPr="00E70FE4">
        <w:rPr>
          <w:rFonts w:ascii="Times New Roman" w:hAnsi="Times New Roman" w:cs="Times New Roman"/>
          <w:sz w:val="24"/>
          <w:szCs w:val="24"/>
        </w:rPr>
        <w:t>Библиогр</w:t>
      </w:r>
      <w:proofErr w:type="spellEnd"/>
      <w:r w:rsidRPr="00E70FE4">
        <w:rPr>
          <w:rFonts w:ascii="Times New Roman" w:hAnsi="Times New Roman" w:cs="Times New Roman"/>
          <w:sz w:val="24"/>
          <w:szCs w:val="24"/>
        </w:rPr>
        <w:t>. в кн. - ISBN 978-5-261-01043-2</w:t>
      </w:r>
      <w:proofErr w:type="gramStart"/>
      <w:r w:rsidRPr="00E70FE4">
        <w:rPr>
          <w:rFonts w:ascii="Times New Roman" w:hAnsi="Times New Roman" w:cs="Times New Roman"/>
          <w:sz w:val="24"/>
          <w:szCs w:val="24"/>
        </w:rPr>
        <w:t xml:space="preserve"> ;</w:t>
      </w:r>
      <w:proofErr w:type="gramEnd"/>
      <w:r w:rsidRPr="00E70FE4">
        <w:rPr>
          <w:rFonts w:ascii="Times New Roman" w:hAnsi="Times New Roman" w:cs="Times New Roman"/>
          <w:sz w:val="24"/>
          <w:szCs w:val="24"/>
        </w:rPr>
        <w:t xml:space="preserve"> То же [Электронный ресурс]. </w:t>
      </w:r>
    </w:p>
    <w:p w:rsidR="00995396" w:rsidRPr="00E70FE4" w:rsidRDefault="00995396" w:rsidP="00995396">
      <w:pPr>
        <w:pStyle w:val="aa"/>
        <w:shd w:val="clear" w:color="auto" w:fill="FFFFFF"/>
        <w:spacing w:after="0" w:line="240" w:lineRule="auto"/>
        <w:ind w:left="1069" w:right="14"/>
        <w:jc w:val="both"/>
        <w:rPr>
          <w:rStyle w:val="a5"/>
          <w:rFonts w:ascii="Times New Roman" w:hAnsi="Times New Roman" w:cs="Times New Roman"/>
          <w:sz w:val="24"/>
          <w:szCs w:val="24"/>
        </w:rPr>
      </w:pPr>
      <w:r w:rsidRPr="00E70FE4">
        <w:rPr>
          <w:rFonts w:ascii="Times New Roman" w:hAnsi="Times New Roman" w:cs="Times New Roman"/>
          <w:sz w:val="24"/>
          <w:szCs w:val="24"/>
        </w:rPr>
        <w:t>URL: </w:t>
      </w:r>
      <w:hyperlink r:id="rId15" w:history="1">
        <w:r w:rsidRPr="00E70FE4">
          <w:rPr>
            <w:rStyle w:val="a5"/>
            <w:rFonts w:ascii="Times New Roman" w:hAnsi="Times New Roman" w:cs="Times New Roman"/>
            <w:sz w:val="24"/>
            <w:szCs w:val="24"/>
          </w:rPr>
          <w:t>http://biblioclub.ru/index.php?page=book&amp;id=436313</w:t>
        </w:r>
      </w:hyperlink>
    </w:p>
    <w:p w:rsidR="00995396" w:rsidRPr="00E70FE4" w:rsidRDefault="00995396" w:rsidP="00995396">
      <w:pPr>
        <w:shd w:val="clear" w:color="auto" w:fill="FFFFFF"/>
        <w:spacing w:after="0" w:line="240" w:lineRule="auto"/>
        <w:ind w:right="14" w:firstLine="709"/>
        <w:jc w:val="both"/>
        <w:rPr>
          <w:rFonts w:ascii="Times New Roman" w:hAnsi="Times New Roman" w:cs="Times New Roman"/>
          <w:b/>
          <w:bCs/>
          <w:i/>
          <w:color w:val="000000"/>
          <w:sz w:val="24"/>
          <w:szCs w:val="24"/>
        </w:rPr>
      </w:pPr>
      <w:bookmarkStart w:id="0" w:name="_Hlk388713"/>
      <w:r w:rsidRPr="00E70FE4">
        <w:rPr>
          <w:rFonts w:ascii="Times New Roman" w:hAnsi="Times New Roman" w:cs="Times New Roman"/>
          <w:b/>
          <w:bCs/>
          <w:i/>
          <w:color w:val="000000"/>
          <w:sz w:val="24"/>
          <w:szCs w:val="24"/>
        </w:rPr>
        <w:t>Перечень дополнительной литературы</w:t>
      </w:r>
    </w:p>
    <w:bookmarkEnd w:id="0"/>
    <w:p w:rsidR="00995396" w:rsidRPr="00E70FE4" w:rsidRDefault="00995396" w:rsidP="00995396">
      <w:pPr>
        <w:pStyle w:val="aa"/>
        <w:spacing w:after="0" w:line="240" w:lineRule="auto"/>
        <w:rPr>
          <w:rFonts w:ascii="Times New Roman" w:hAnsi="Times New Roman" w:cs="Times New Roman"/>
          <w:sz w:val="24"/>
          <w:szCs w:val="24"/>
        </w:rPr>
      </w:pPr>
      <w:r w:rsidRPr="00E70FE4">
        <w:rPr>
          <w:rFonts w:ascii="Times New Roman" w:hAnsi="Times New Roman" w:cs="Times New Roman"/>
          <w:sz w:val="24"/>
          <w:szCs w:val="24"/>
        </w:rPr>
        <w:t>1. Касьянов, В. В. История России : учеб</w:t>
      </w:r>
      <w:proofErr w:type="gramStart"/>
      <w:r w:rsidRPr="00E70FE4">
        <w:rPr>
          <w:rFonts w:ascii="Times New Roman" w:hAnsi="Times New Roman" w:cs="Times New Roman"/>
          <w:sz w:val="24"/>
          <w:szCs w:val="24"/>
        </w:rPr>
        <w:t>.</w:t>
      </w:r>
      <w:proofErr w:type="gramEnd"/>
      <w:r w:rsidRPr="00E70FE4">
        <w:rPr>
          <w:rFonts w:ascii="Times New Roman" w:hAnsi="Times New Roman" w:cs="Times New Roman"/>
          <w:sz w:val="24"/>
          <w:szCs w:val="24"/>
        </w:rPr>
        <w:t xml:space="preserve"> </w:t>
      </w:r>
      <w:proofErr w:type="gramStart"/>
      <w:r w:rsidRPr="00E70FE4">
        <w:rPr>
          <w:rFonts w:ascii="Times New Roman" w:hAnsi="Times New Roman" w:cs="Times New Roman"/>
          <w:sz w:val="24"/>
          <w:szCs w:val="24"/>
        </w:rPr>
        <w:t>п</w:t>
      </w:r>
      <w:proofErr w:type="gramEnd"/>
      <w:r w:rsidRPr="00E70FE4">
        <w:rPr>
          <w:rFonts w:ascii="Times New Roman" w:hAnsi="Times New Roman" w:cs="Times New Roman"/>
          <w:sz w:val="24"/>
          <w:szCs w:val="24"/>
        </w:rPr>
        <w:t xml:space="preserve">особие для </w:t>
      </w:r>
      <w:proofErr w:type="spellStart"/>
      <w:r w:rsidRPr="00E70FE4">
        <w:rPr>
          <w:rFonts w:ascii="Times New Roman" w:hAnsi="Times New Roman" w:cs="Times New Roman"/>
          <w:sz w:val="24"/>
          <w:szCs w:val="24"/>
        </w:rPr>
        <w:t>бакалавриата</w:t>
      </w:r>
      <w:proofErr w:type="spellEnd"/>
      <w:r w:rsidRPr="00E70FE4">
        <w:rPr>
          <w:rFonts w:ascii="Times New Roman" w:hAnsi="Times New Roman" w:cs="Times New Roman"/>
          <w:sz w:val="24"/>
          <w:szCs w:val="24"/>
        </w:rPr>
        <w:t xml:space="preserve"> и </w:t>
      </w:r>
      <w:proofErr w:type="spellStart"/>
      <w:r w:rsidRPr="00E70FE4">
        <w:rPr>
          <w:rFonts w:ascii="Times New Roman" w:hAnsi="Times New Roman" w:cs="Times New Roman"/>
          <w:sz w:val="24"/>
          <w:szCs w:val="24"/>
        </w:rPr>
        <w:t>специалитета</w:t>
      </w:r>
      <w:proofErr w:type="spellEnd"/>
      <w:r w:rsidRPr="00E70FE4">
        <w:rPr>
          <w:rFonts w:ascii="Times New Roman" w:hAnsi="Times New Roman" w:cs="Times New Roman"/>
          <w:sz w:val="24"/>
          <w:szCs w:val="24"/>
        </w:rPr>
        <w:t xml:space="preserve"> / В. В. Касьянов. — 2-е изд., </w:t>
      </w:r>
      <w:proofErr w:type="spellStart"/>
      <w:r w:rsidRPr="00E70FE4">
        <w:rPr>
          <w:rFonts w:ascii="Times New Roman" w:hAnsi="Times New Roman" w:cs="Times New Roman"/>
          <w:sz w:val="24"/>
          <w:szCs w:val="24"/>
        </w:rPr>
        <w:t>перераб</w:t>
      </w:r>
      <w:proofErr w:type="spellEnd"/>
      <w:r w:rsidRPr="00E70FE4">
        <w:rPr>
          <w:rFonts w:ascii="Times New Roman" w:hAnsi="Times New Roman" w:cs="Times New Roman"/>
          <w:sz w:val="24"/>
          <w:szCs w:val="24"/>
        </w:rPr>
        <w:t xml:space="preserve">. и доп. — М. : Издательство </w:t>
      </w:r>
      <w:proofErr w:type="spellStart"/>
      <w:r w:rsidRPr="00E70FE4">
        <w:rPr>
          <w:rFonts w:ascii="Times New Roman" w:hAnsi="Times New Roman" w:cs="Times New Roman"/>
          <w:sz w:val="24"/>
          <w:szCs w:val="24"/>
        </w:rPr>
        <w:t>Юрайт</w:t>
      </w:r>
      <w:proofErr w:type="spellEnd"/>
      <w:r w:rsidRPr="00E70FE4">
        <w:rPr>
          <w:rFonts w:ascii="Times New Roman" w:hAnsi="Times New Roman" w:cs="Times New Roman"/>
          <w:sz w:val="24"/>
          <w:szCs w:val="24"/>
        </w:rPr>
        <w:t xml:space="preserve">, 2019. — 255 с. — (Серия : </w:t>
      </w:r>
      <w:proofErr w:type="gramStart"/>
      <w:r w:rsidRPr="00E70FE4">
        <w:rPr>
          <w:rFonts w:ascii="Times New Roman" w:hAnsi="Times New Roman" w:cs="Times New Roman"/>
          <w:sz w:val="24"/>
          <w:szCs w:val="24"/>
        </w:rPr>
        <w:t>Университеты России).</w:t>
      </w:r>
      <w:proofErr w:type="gramEnd"/>
      <w:r w:rsidRPr="00E70FE4">
        <w:rPr>
          <w:rFonts w:ascii="Times New Roman" w:hAnsi="Times New Roman" w:cs="Times New Roman"/>
          <w:sz w:val="24"/>
          <w:szCs w:val="24"/>
        </w:rPr>
        <w:t xml:space="preserve"> Режим доступа</w:t>
      </w:r>
      <w:proofErr w:type="gramStart"/>
      <w:r w:rsidRPr="00E70FE4">
        <w:rPr>
          <w:rFonts w:ascii="Times New Roman" w:hAnsi="Times New Roman" w:cs="Times New Roman"/>
          <w:sz w:val="24"/>
          <w:szCs w:val="24"/>
        </w:rPr>
        <w:t xml:space="preserve"> :</w:t>
      </w:r>
      <w:proofErr w:type="gramEnd"/>
      <w:r w:rsidRPr="00E70FE4">
        <w:rPr>
          <w:rFonts w:ascii="Times New Roman" w:hAnsi="Times New Roman" w:cs="Times New Roman"/>
          <w:sz w:val="24"/>
          <w:szCs w:val="24"/>
        </w:rPr>
        <w:t xml:space="preserve"> </w:t>
      </w:r>
      <w:hyperlink r:id="rId16" w:history="1">
        <w:r w:rsidRPr="00E70FE4">
          <w:rPr>
            <w:rStyle w:val="a5"/>
            <w:rFonts w:ascii="Times New Roman" w:hAnsi="Times New Roman" w:cs="Times New Roman"/>
            <w:sz w:val="24"/>
            <w:szCs w:val="24"/>
          </w:rPr>
          <w:t>www.biblio-online.ru/book/89C3CE1C-A19E-465A-AA7C-48A29DCDDE10</w:t>
        </w:r>
      </w:hyperlink>
      <w:r w:rsidRPr="00E70FE4">
        <w:rPr>
          <w:rFonts w:ascii="Times New Roman" w:hAnsi="Times New Roman" w:cs="Times New Roman"/>
          <w:sz w:val="24"/>
          <w:szCs w:val="24"/>
        </w:rPr>
        <w:t xml:space="preserve"> .</w:t>
      </w:r>
    </w:p>
    <w:p w:rsidR="00995396" w:rsidRPr="00E70FE4" w:rsidRDefault="00995396" w:rsidP="00995396">
      <w:pPr>
        <w:autoSpaceDE w:val="0"/>
        <w:autoSpaceDN w:val="0"/>
        <w:adjustRightInd w:val="0"/>
        <w:spacing w:after="0" w:line="276" w:lineRule="auto"/>
        <w:ind w:firstLine="709"/>
        <w:jc w:val="both"/>
        <w:rPr>
          <w:rFonts w:ascii="Times New Roman" w:eastAsia="HiddenHorzOCR" w:hAnsi="Times New Roman" w:cs="Times New Roman"/>
          <w:b/>
          <w:sz w:val="24"/>
          <w:szCs w:val="24"/>
          <w:lang w:eastAsia="ru-RU"/>
        </w:rPr>
      </w:pPr>
    </w:p>
    <w:p w:rsidR="00995396" w:rsidRPr="00E70FE4" w:rsidRDefault="00995396" w:rsidP="00995396">
      <w:pPr>
        <w:spacing w:after="0" w:line="240" w:lineRule="auto"/>
        <w:jc w:val="both"/>
        <w:rPr>
          <w:rFonts w:ascii="Times New Roman" w:eastAsia="HiddenHorzOCR" w:hAnsi="Times New Roman" w:cs="Times New Roman"/>
          <w:b/>
          <w:sz w:val="24"/>
          <w:szCs w:val="24"/>
        </w:rPr>
      </w:pPr>
      <w:r w:rsidRPr="00E70FE4">
        <w:rPr>
          <w:rFonts w:ascii="Times New Roman" w:eastAsia="HiddenHorzOCR" w:hAnsi="Times New Roman" w:cs="Times New Roman"/>
          <w:b/>
          <w:sz w:val="24"/>
          <w:szCs w:val="24"/>
        </w:rPr>
        <w:t>8.</w:t>
      </w:r>
      <w:r w:rsidR="00E70FE4">
        <w:rPr>
          <w:rFonts w:ascii="Times New Roman" w:eastAsia="HiddenHorzOCR" w:hAnsi="Times New Roman" w:cs="Times New Roman"/>
          <w:b/>
          <w:sz w:val="24"/>
          <w:szCs w:val="24"/>
        </w:rPr>
        <w:t xml:space="preserve"> </w:t>
      </w:r>
      <w:r w:rsidRPr="00E70FE4">
        <w:rPr>
          <w:rFonts w:ascii="Times New Roman" w:eastAsia="HiddenHorzOCR" w:hAnsi="Times New Roman" w:cs="Times New Roman"/>
          <w:b/>
          <w:sz w:val="24"/>
          <w:szCs w:val="24"/>
        </w:rPr>
        <w:t>Перечень современных профессиональных баз данных, информационных справочных систем</w:t>
      </w:r>
    </w:p>
    <w:p w:rsidR="00995396" w:rsidRPr="00E70FE4" w:rsidRDefault="00995396" w:rsidP="00995396">
      <w:pPr>
        <w:spacing w:after="0" w:line="240" w:lineRule="auto"/>
        <w:ind w:firstLine="709"/>
        <w:jc w:val="both"/>
        <w:rPr>
          <w:rFonts w:ascii="Times New Roman" w:hAnsi="Times New Roman" w:cs="Times New Roman"/>
          <w:b/>
          <w:sz w:val="24"/>
          <w:szCs w:val="24"/>
        </w:rPr>
      </w:pPr>
      <w:proofErr w:type="gramStart"/>
      <w:r w:rsidRPr="00E70FE4">
        <w:rPr>
          <w:rFonts w:ascii="Times New Roman" w:hAnsi="Times New Roman" w:cs="Times New Roman"/>
          <w:sz w:val="24"/>
          <w:szCs w:val="24"/>
        </w:rPr>
        <w:t>Все обучающихся университета обеспечены доступом к современным профессиональным базам данных и информационным справочным системам.</w:t>
      </w:r>
      <w:proofErr w:type="gramEnd"/>
      <w:r w:rsidRPr="00E70FE4">
        <w:rPr>
          <w:rFonts w:ascii="Times New Roman" w:hAnsi="Times New Roman" w:cs="Times New Roman"/>
          <w:sz w:val="24"/>
          <w:szCs w:val="24"/>
        </w:rPr>
        <w:t xml:space="preserve"> Ежегодное обновление современных профессиональных баз данных и информационных справочных систем отражено в листе актуализации рабочей программы.</w:t>
      </w:r>
    </w:p>
    <w:p w:rsidR="00995396" w:rsidRPr="00E70FE4" w:rsidRDefault="00995396" w:rsidP="00995396">
      <w:pPr>
        <w:spacing w:after="0" w:line="240" w:lineRule="auto"/>
        <w:jc w:val="both"/>
        <w:rPr>
          <w:rFonts w:ascii="Times New Roman" w:eastAsia="HiddenHorzOCR" w:hAnsi="Times New Roman" w:cs="Times New Roman"/>
          <w:b/>
          <w:sz w:val="24"/>
          <w:szCs w:val="24"/>
        </w:rPr>
      </w:pPr>
      <w:r w:rsidRPr="00E70FE4">
        <w:rPr>
          <w:rFonts w:ascii="Times New Roman" w:eastAsia="HiddenHorzOCR" w:hAnsi="Times New Roman" w:cs="Times New Roman"/>
          <w:b/>
          <w:sz w:val="24"/>
          <w:szCs w:val="24"/>
        </w:rPr>
        <w:t>Современные профессиональные базы данных:</w:t>
      </w:r>
    </w:p>
    <w:p w:rsidR="00995396" w:rsidRPr="00E70FE4" w:rsidRDefault="00995396" w:rsidP="00995396">
      <w:pPr>
        <w:pStyle w:val="aa"/>
        <w:widowControl w:val="0"/>
        <w:numPr>
          <w:ilvl w:val="0"/>
          <w:numId w:val="10"/>
        </w:numPr>
        <w:autoSpaceDE w:val="0"/>
        <w:autoSpaceDN w:val="0"/>
        <w:adjustRightInd w:val="0"/>
        <w:spacing w:before="120" w:after="120" w:line="240" w:lineRule="auto"/>
        <w:jc w:val="both"/>
        <w:rPr>
          <w:rFonts w:ascii="Times New Roman" w:hAnsi="Times New Roman" w:cs="Times New Roman"/>
          <w:sz w:val="24"/>
          <w:szCs w:val="24"/>
        </w:rPr>
      </w:pPr>
      <w:r w:rsidRPr="00E70FE4">
        <w:rPr>
          <w:rFonts w:ascii="Times New Roman" w:hAnsi="Times New Roman" w:cs="Times New Roman"/>
          <w:sz w:val="24"/>
          <w:szCs w:val="24"/>
        </w:rPr>
        <w:t xml:space="preserve">Открытая электронная библиотека ГПИБ </w:t>
      </w:r>
      <w:hyperlink r:id="rId17" w:history="1">
        <w:r w:rsidRPr="00E70FE4">
          <w:rPr>
            <w:rStyle w:val="a5"/>
            <w:rFonts w:ascii="Times New Roman" w:hAnsi="Times New Roman" w:cs="Times New Roman"/>
            <w:sz w:val="24"/>
            <w:szCs w:val="24"/>
          </w:rPr>
          <w:t>http://elib.shpl.ru/ru/nodes/9347-elektronnaya-biblioteka-gpib</w:t>
        </w:r>
      </w:hyperlink>
    </w:p>
    <w:p w:rsidR="00995396" w:rsidRPr="00E70FE4" w:rsidRDefault="00995396" w:rsidP="00995396">
      <w:pPr>
        <w:pStyle w:val="aa"/>
        <w:widowControl w:val="0"/>
        <w:numPr>
          <w:ilvl w:val="0"/>
          <w:numId w:val="10"/>
        </w:numPr>
        <w:autoSpaceDE w:val="0"/>
        <w:autoSpaceDN w:val="0"/>
        <w:adjustRightInd w:val="0"/>
        <w:spacing w:before="120" w:after="120" w:line="240" w:lineRule="auto"/>
        <w:jc w:val="both"/>
        <w:rPr>
          <w:rFonts w:ascii="Times New Roman" w:hAnsi="Times New Roman" w:cs="Times New Roman"/>
          <w:sz w:val="24"/>
          <w:szCs w:val="24"/>
        </w:rPr>
      </w:pPr>
      <w:r w:rsidRPr="00E70FE4">
        <w:rPr>
          <w:rFonts w:ascii="Times New Roman" w:hAnsi="Times New Roman" w:cs="Times New Roman"/>
          <w:sz w:val="24"/>
          <w:szCs w:val="24"/>
        </w:rPr>
        <w:t xml:space="preserve">Электронная библиотека РГБ </w:t>
      </w:r>
      <w:hyperlink r:id="rId18" w:anchor="s=fdatedesc" w:history="1">
        <w:r w:rsidRPr="00E70FE4">
          <w:rPr>
            <w:rStyle w:val="a5"/>
            <w:rFonts w:ascii="Times New Roman" w:hAnsi="Times New Roman" w:cs="Times New Roman"/>
            <w:sz w:val="24"/>
            <w:szCs w:val="24"/>
          </w:rPr>
          <w:t>https://search.rsl.ru/ru/index#s=fdatedesc</w:t>
        </w:r>
      </w:hyperlink>
    </w:p>
    <w:p w:rsidR="00995396" w:rsidRPr="00E70FE4" w:rsidRDefault="00995396" w:rsidP="00995396">
      <w:pPr>
        <w:pStyle w:val="aa"/>
        <w:widowControl w:val="0"/>
        <w:numPr>
          <w:ilvl w:val="0"/>
          <w:numId w:val="10"/>
        </w:numPr>
        <w:autoSpaceDE w:val="0"/>
        <w:autoSpaceDN w:val="0"/>
        <w:adjustRightInd w:val="0"/>
        <w:spacing w:before="120" w:after="120" w:line="240" w:lineRule="auto"/>
        <w:jc w:val="both"/>
        <w:rPr>
          <w:rStyle w:val="a5"/>
          <w:rFonts w:ascii="Times New Roman" w:hAnsi="Times New Roman" w:cs="Times New Roman"/>
          <w:sz w:val="24"/>
          <w:szCs w:val="24"/>
        </w:rPr>
      </w:pPr>
      <w:r w:rsidRPr="00E70FE4">
        <w:rPr>
          <w:rFonts w:ascii="Times New Roman" w:hAnsi="Times New Roman" w:cs="Times New Roman"/>
          <w:sz w:val="24"/>
          <w:szCs w:val="24"/>
        </w:rPr>
        <w:t xml:space="preserve">Э БС «Лань» </w:t>
      </w:r>
      <w:hyperlink r:id="rId19" w:history="1">
        <w:r w:rsidRPr="00E70FE4">
          <w:rPr>
            <w:rStyle w:val="a5"/>
            <w:rFonts w:ascii="Times New Roman" w:hAnsi="Times New Roman" w:cs="Times New Roman"/>
            <w:sz w:val="24"/>
            <w:szCs w:val="24"/>
          </w:rPr>
          <w:t>https://e.lanbook.com/</w:t>
        </w:r>
      </w:hyperlink>
    </w:p>
    <w:p w:rsidR="00995396" w:rsidRPr="00E70FE4" w:rsidRDefault="00995396" w:rsidP="00995396">
      <w:pPr>
        <w:pStyle w:val="aa"/>
        <w:numPr>
          <w:ilvl w:val="0"/>
          <w:numId w:val="10"/>
        </w:numPr>
        <w:spacing w:after="0" w:line="240" w:lineRule="auto"/>
        <w:rPr>
          <w:rFonts w:ascii="Times New Roman" w:eastAsia="Times New Roman" w:hAnsi="Times New Roman" w:cs="Times New Roman"/>
          <w:sz w:val="24"/>
          <w:szCs w:val="24"/>
          <w:lang w:eastAsia="ru-RU"/>
        </w:rPr>
      </w:pPr>
      <w:r w:rsidRPr="00E70FE4">
        <w:rPr>
          <w:rFonts w:ascii="Times New Roman" w:eastAsia="Times New Roman" w:hAnsi="Times New Roman" w:cs="Times New Roman"/>
          <w:sz w:val="24"/>
          <w:szCs w:val="24"/>
          <w:lang w:eastAsia="ru-RU"/>
        </w:rPr>
        <w:t>Открытый класс:</w:t>
      </w:r>
      <w:hyperlink r:id="rId20" w:history="1">
        <w:r w:rsidRPr="00E70FE4">
          <w:rPr>
            <w:rFonts w:ascii="Times New Roman" w:eastAsia="Times New Roman" w:hAnsi="Times New Roman" w:cs="Times New Roman"/>
            <w:color w:val="0000FF"/>
            <w:sz w:val="24"/>
            <w:szCs w:val="24"/>
            <w:u w:val="single"/>
            <w:lang w:eastAsia="ru-RU"/>
          </w:rPr>
          <w:t xml:space="preserve"> </w:t>
        </w:r>
        <w:proofErr w:type="spellStart"/>
        <w:r w:rsidRPr="00E70FE4">
          <w:rPr>
            <w:rFonts w:ascii="Times New Roman" w:eastAsia="Times New Roman" w:hAnsi="Times New Roman" w:cs="Times New Roman"/>
            <w:color w:val="0000FF"/>
            <w:sz w:val="24"/>
            <w:szCs w:val="24"/>
            <w:u w:val="single"/>
            <w:lang w:eastAsia="ru-RU"/>
          </w:rPr>
          <w:t>openclass.ru</w:t>
        </w:r>
        <w:proofErr w:type="spellEnd"/>
      </w:hyperlink>
    </w:p>
    <w:p w:rsidR="00995396" w:rsidRPr="00E70FE4" w:rsidRDefault="00995396" w:rsidP="00995396">
      <w:pPr>
        <w:pStyle w:val="aa"/>
        <w:numPr>
          <w:ilvl w:val="0"/>
          <w:numId w:val="10"/>
        </w:numPr>
        <w:spacing w:after="0" w:line="240" w:lineRule="auto"/>
        <w:rPr>
          <w:rFonts w:ascii="Times New Roman" w:eastAsia="Times New Roman" w:hAnsi="Times New Roman" w:cs="Times New Roman"/>
          <w:sz w:val="24"/>
          <w:szCs w:val="24"/>
          <w:lang w:eastAsia="ru-RU"/>
        </w:rPr>
      </w:pPr>
      <w:r w:rsidRPr="00E70FE4">
        <w:rPr>
          <w:rFonts w:ascii="Times New Roman" w:eastAsia="Times New Roman" w:hAnsi="Times New Roman" w:cs="Times New Roman"/>
          <w:sz w:val="24"/>
          <w:szCs w:val="24"/>
          <w:lang w:eastAsia="ru-RU"/>
        </w:rPr>
        <w:t xml:space="preserve">Учительский портал: </w:t>
      </w:r>
      <w:hyperlink r:id="rId21" w:history="1">
        <w:proofErr w:type="spellStart"/>
        <w:r w:rsidRPr="00E70FE4">
          <w:rPr>
            <w:rFonts w:ascii="Times New Roman" w:eastAsia="Times New Roman" w:hAnsi="Times New Roman" w:cs="Times New Roman"/>
            <w:color w:val="0000FF"/>
            <w:sz w:val="24"/>
            <w:szCs w:val="24"/>
            <w:u w:val="single"/>
            <w:lang w:eastAsia="ru-RU"/>
          </w:rPr>
          <w:t>uchportal.ru</w:t>
        </w:r>
        <w:proofErr w:type="spellEnd"/>
      </w:hyperlink>
    </w:p>
    <w:p w:rsidR="00995396" w:rsidRPr="00E70FE4" w:rsidRDefault="00995396" w:rsidP="00995396">
      <w:pPr>
        <w:pStyle w:val="aa"/>
        <w:numPr>
          <w:ilvl w:val="0"/>
          <w:numId w:val="10"/>
        </w:numPr>
        <w:spacing w:after="0" w:line="240" w:lineRule="auto"/>
        <w:rPr>
          <w:rFonts w:ascii="Times New Roman" w:eastAsia="Times New Roman" w:hAnsi="Times New Roman" w:cs="Times New Roman"/>
          <w:sz w:val="24"/>
          <w:szCs w:val="24"/>
          <w:lang w:eastAsia="ru-RU"/>
        </w:rPr>
      </w:pPr>
      <w:r w:rsidRPr="00E70FE4">
        <w:rPr>
          <w:rFonts w:ascii="Times New Roman" w:eastAsia="Times New Roman" w:hAnsi="Times New Roman" w:cs="Times New Roman"/>
          <w:sz w:val="24"/>
          <w:szCs w:val="24"/>
          <w:lang w:eastAsia="ru-RU"/>
        </w:rPr>
        <w:t xml:space="preserve">Единая коллекция информационно-образовательных ресурсов: </w:t>
      </w:r>
      <w:hyperlink r:id="rId22" w:history="1">
        <w:proofErr w:type="spellStart"/>
        <w:r w:rsidRPr="00E70FE4">
          <w:rPr>
            <w:rFonts w:ascii="Times New Roman" w:eastAsia="Times New Roman" w:hAnsi="Times New Roman" w:cs="Times New Roman"/>
            <w:color w:val="0000FF"/>
            <w:sz w:val="24"/>
            <w:szCs w:val="24"/>
            <w:u w:val="single"/>
            <w:lang w:eastAsia="ru-RU"/>
          </w:rPr>
          <w:t>school-collection.edu.ru</w:t>
        </w:r>
        <w:proofErr w:type="spellEnd"/>
      </w:hyperlink>
    </w:p>
    <w:p w:rsidR="00995396" w:rsidRPr="00E70FE4" w:rsidRDefault="00995396" w:rsidP="00995396">
      <w:pPr>
        <w:pStyle w:val="aa"/>
        <w:numPr>
          <w:ilvl w:val="0"/>
          <w:numId w:val="10"/>
        </w:numPr>
        <w:spacing w:after="0" w:line="240" w:lineRule="auto"/>
        <w:rPr>
          <w:rFonts w:ascii="Times New Roman" w:eastAsia="Times New Roman" w:hAnsi="Times New Roman" w:cs="Times New Roman"/>
          <w:sz w:val="24"/>
          <w:szCs w:val="24"/>
          <w:lang w:eastAsia="ru-RU"/>
        </w:rPr>
      </w:pPr>
      <w:r w:rsidRPr="00E70FE4">
        <w:rPr>
          <w:rFonts w:ascii="Times New Roman" w:hAnsi="Times New Roman" w:cs="Times New Roman"/>
          <w:sz w:val="24"/>
          <w:szCs w:val="24"/>
        </w:rPr>
        <w:t xml:space="preserve">Сайт Ономастика России </w:t>
      </w:r>
      <w:hyperlink r:id="rId23" w:history="1">
        <w:r w:rsidRPr="00E70FE4">
          <w:rPr>
            <w:rStyle w:val="a5"/>
            <w:rFonts w:ascii="Times New Roman" w:hAnsi="Times New Roman" w:cs="Times New Roman"/>
            <w:sz w:val="24"/>
            <w:szCs w:val="24"/>
          </w:rPr>
          <w:t>http://www.onomastika.ru</w:t>
        </w:r>
      </w:hyperlink>
    </w:p>
    <w:p w:rsidR="00995396" w:rsidRPr="00E70FE4" w:rsidRDefault="00995396" w:rsidP="00995396">
      <w:pPr>
        <w:pStyle w:val="aa"/>
        <w:numPr>
          <w:ilvl w:val="0"/>
          <w:numId w:val="10"/>
        </w:numPr>
        <w:spacing w:after="0" w:line="240" w:lineRule="auto"/>
        <w:rPr>
          <w:rFonts w:ascii="Times New Roman" w:hAnsi="Times New Roman" w:cs="Times New Roman"/>
          <w:sz w:val="24"/>
          <w:szCs w:val="24"/>
        </w:rPr>
      </w:pPr>
      <w:r w:rsidRPr="00E70FE4">
        <w:rPr>
          <w:rFonts w:ascii="Times New Roman" w:hAnsi="Times New Roman" w:cs="Times New Roman"/>
          <w:sz w:val="24"/>
          <w:szCs w:val="24"/>
        </w:rPr>
        <w:t>Электронные образовательные ресурсы (платформы), используемые при реализации образовательной программы с применением дистанционных образовательных технологий (</w:t>
      </w:r>
      <w:r w:rsidRPr="00E70FE4">
        <w:rPr>
          <w:rFonts w:ascii="Times New Roman" w:hAnsi="Times New Roman" w:cs="Times New Roman"/>
          <w:sz w:val="24"/>
          <w:szCs w:val="24"/>
          <w:lang w:val="en-US"/>
        </w:rPr>
        <w:t>Zoom</w:t>
      </w:r>
      <w:r w:rsidRPr="00E70FE4">
        <w:rPr>
          <w:rFonts w:ascii="Times New Roman" w:hAnsi="Times New Roman" w:cs="Times New Roman"/>
          <w:sz w:val="24"/>
          <w:szCs w:val="24"/>
        </w:rPr>
        <w:t>.</w:t>
      </w:r>
      <w:proofErr w:type="spellStart"/>
      <w:r w:rsidRPr="00E70FE4">
        <w:rPr>
          <w:rFonts w:ascii="Times New Roman" w:hAnsi="Times New Roman" w:cs="Times New Roman"/>
          <w:sz w:val="24"/>
          <w:szCs w:val="24"/>
          <w:lang w:val="en-US"/>
        </w:rPr>
        <w:t>ru</w:t>
      </w:r>
      <w:proofErr w:type="spellEnd"/>
      <w:r w:rsidRPr="00E70FE4">
        <w:rPr>
          <w:rFonts w:ascii="Times New Roman" w:hAnsi="Times New Roman" w:cs="Times New Roman"/>
          <w:sz w:val="24"/>
          <w:szCs w:val="24"/>
        </w:rPr>
        <w:t>).</w:t>
      </w:r>
    </w:p>
    <w:p w:rsidR="00995396" w:rsidRPr="00B223F0" w:rsidRDefault="00995396" w:rsidP="00995396">
      <w:pPr>
        <w:autoSpaceDE w:val="0"/>
        <w:autoSpaceDN w:val="0"/>
        <w:adjustRightInd w:val="0"/>
        <w:spacing w:after="0" w:line="276" w:lineRule="auto"/>
        <w:ind w:left="720"/>
        <w:jc w:val="both"/>
        <w:rPr>
          <w:rFonts w:ascii="Times New Roman" w:eastAsia="Times New Roman" w:hAnsi="Times New Roman" w:cs="Times New Roman"/>
          <w:b/>
          <w:sz w:val="24"/>
          <w:szCs w:val="24"/>
        </w:rPr>
      </w:pPr>
    </w:p>
    <w:p w:rsidR="00995396" w:rsidRPr="00E449EA" w:rsidRDefault="00995396" w:rsidP="00995396">
      <w:pPr>
        <w:pStyle w:val="aa"/>
        <w:widowControl w:val="0"/>
        <w:numPr>
          <w:ilvl w:val="0"/>
          <w:numId w:val="10"/>
        </w:numPr>
        <w:autoSpaceDE w:val="0"/>
        <w:autoSpaceDN w:val="0"/>
        <w:adjustRightInd w:val="0"/>
        <w:spacing w:after="0" w:line="276" w:lineRule="auto"/>
        <w:jc w:val="both"/>
        <w:textAlignment w:val="baseline"/>
        <w:rPr>
          <w:rFonts w:ascii="Times New Roman" w:hAnsi="Times New Roman" w:cs="Times New Roman"/>
          <w:b/>
          <w:color w:val="000000"/>
          <w:sz w:val="24"/>
          <w:szCs w:val="24"/>
        </w:rPr>
      </w:pPr>
      <w:r w:rsidRPr="00E449EA">
        <w:rPr>
          <w:rFonts w:ascii="Times New Roman" w:hAnsi="Times New Roman" w:cs="Times New Roman"/>
          <w:b/>
          <w:color w:val="000000"/>
          <w:sz w:val="24"/>
          <w:szCs w:val="24"/>
        </w:rPr>
        <w:t xml:space="preserve">Описание материально-технической базы, необходимой для осуществления </w:t>
      </w:r>
      <w:r w:rsidRPr="00E449EA">
        <w:rPr>
          <w:rFonts w:ascii="Times New Roman" w:hAnsi="Times New Roman" w:cs="Times New Roman"/>
          <w:b/>
          <w:color w:val="000000"/>
          <w:sz w:val="24"/>
          <w:szCs w:val="24"/>
        </w:rPr>
        <w:lastRenderedPageBreak/>
        <w:t>образовательного процесса по дисциплине</w:t>
      </w:r>
    </w:p>
    <w:p w:rsidR="00995396" w:rsidRDefault="00995396" w:rsidP="00995396">
      <w:pPr>
        <w:pStyle w:val="aa"/>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5954"/>
      </w:tblGrid>
      <w:tr w:rsidR="00995396" w:rsidRPr="00E449EA" w:rsidTr="00A173F9">
        <w:trPr>
          <w:trHeight w:val="1905"/>
        </w:trPr>
        <w:tc>
          <w:tcPr>
            <w:tcW w:w="3510" w:type="dxa"/>
          </w:tcPr>
          <w:p w:rsidR="00995396" w:rsidRPr="00E449EA" w:rsidRDefault="00995396" w:rsidP="00A173F9">
            <w:pPr>
              <w:spacing w:after="0" w:line="240" w:lineRule="auto"/>
              <w:ind w:left="88"/>
              <w:jc w:val="both"/>
              <w:rPr>
                <w:rFonts w:ascii="Times New Roman" w:hAnsi="Times New Roman" w:cs="Times New Roman"/>
                <w:sz w:val="24"/>
                <w:szCs w:val="24"/>
              </w:rPr>
            </w:pPr>
            <w:r w:rsidRPr="00E449EA">
              <w:rPr>
                <w:rFonts w:ascii="Times New Roman" w:hAnsi="Times New Roman" w:cs="Times New Roman"/>
                <w:sz w:val="24"/>
                <w:szCs w:val="24"/>
              </w:rPr>
              <w:t>Учебный корпус №5:</w:t>
            </w:r>
          </w:p>
          <w:p w:rsidR="00995396" w:rsidRPr="00E449EA" w:rsidRDefault="00995396" w:rsidP="00A173F9">
            <w:pPr>
              <w:spacing w:after="0" w:line="240" w:lineRule="auto"/>
              <w:ind w:left="88"/>
              <w:jc w:val="both"/>
              <w:rPr>
                <w:rFonts w:ascii="Times New Roman" w:hAnsi="Times New Roman" w:cs="Times New Roman"/>
                <w:sz w:val="24"/>
                <w:szCs w:val="24"/>
              </w:rPr>
            </w:pPr>
            <w:r w:rsidRPr="00E449EA">
              <w:rPr>
                <w:rFonts w:ascii="Times New Roman" w:hAnsi="Times New Roman" w:cs="Times New Roman"/>
                <w:sz w:val="24"/>
                <w:szCs w:val="24"/>
              </w:rPr>
              <w:t>Лекционная аудитория, аудитория для проведения практических занятий № 4</w:t>
            </w:r>
          </w:p>
          <w:p w:rsidR="00995396" w:rsidRPr="00E449EA" w:rsidRDefault="00995396" w:rsidP="00A173F9">
            <w:pPr>
              <w:spacing w:after="0" w:line="240" w:lineRule="auto"/>
              <w:jc w:val="both"/>
              <w:rPr>
                <w:rFonts w:ascii="Times New Roman" w:hAnsi="Times New Roman" w:cs="Times New Roman"/>
                <w:sz w:val="24"/>
                <w:szCs w:val="24"/>
              </w:rPr>
            </w:pPr>
          </w:p>
        </w:tc>
        <w:tc>
          <w:tcPr>
            <w:tcW w:w="5954" w:type="dxa"/>
          </w:tcPr>
          <w:p w:rsidR="00995396" w:rsidRPr="00E449EA" w:rsidRDefault="00995396" w:rsidP="00A173F9">
            <w:pPr>
              <w:spacing w:after="0" w:line="240" w:lineRule="auto"/>
              <w:rPr>
                <w:rFonts w:ascii="Times New Roman" w:hAnsi="Times New Roman" w:cs="Times New Roman"/>
                <w:sz w:val="24"/>
                <w:szCs w:val="24"/>
                <w:lang w:val="en-US"/>
              </w:rPr>
            </w:pPr>
            <w:r w:rsidRPr="00E449EA">
              <w:rPr>
                <w:rFonts w:ascii="Times New Roman" w:hAnsi="Times New Roman" w:cs="Times New Roman"/>
                <w:sz w:val="24"/>
                <w:szCs w:val="24"/>
                <w:lang w:val="en-US"/>
              </w:rPr>
              <w:t>Microsoft Windows XP Professional with Service Pack 3</w:t>
            </w:r>
          </w:p>
          <w:p w:rsidR="00995396" w:rsidRPr="00E449EA" w:rsidRDefault="00995396" w:rsidP="00A173F9">
            <w:pPr>
              <w:spacing w:after="0" w:line="240" w:lineRule="auto"/>
              <w:jc w:val="both"/>
              <w:rPr>
                <w:rFonts w:ascii="Times New Roman" w:hAnsi="Times New Roman" w:cs="Times New Roman"/>
                <w:sz w:val="24"/>
                <w:szCs w:val="24"/>
              </w:rPr>
            </w:pPr>
            <w:r w:rsidRPr="00E449EA">
              <w:rPr>
                <w:rFonts w:ascii="Times New Roman" w:hAnsi="Times New Roman" w:cs="Times New Roman"/>
                <w:sz w:val="24"/>
                <w:szCs w:val="24"/>
              </w:rPr>
              <w:t xml:space="preserve">Лицензия </w:t>
            </w:r>
            <w:proofErr w:type="spellStart"/>
            <w:r w:rsidRPr="00E449EA">
              <w:rPr>
                <w:rFonts w:ascii="Times New Roman" w:hAnsi="Times New Roman" w:cs="Times New Roman"/>
                <w:sz w:val="24"/>
                <w:szCs w:val="24"/>
                <w:lang w:val="en-US"/>
              </w:rPr>
              <w:t>MicrosoftOpenLicense</w:t>
            </w:r>
            <w:proofErr w:type="spellEnd"/>
            <w:r w:rsidRPr="00E449EA">
              <w:rPr>
                <w:rFonts w:ascii="Times New Roman" w:hAnsi="Times New Roman" w:cs="Times New Roman"/>
                <w:sz w:val="24"/>
                <w:szCs w:val="24"/>
              </w:rPr>
              <w:t xml:space="preserve"> № 42921182 от 12.10.2007 для ГОУ ВПО Московский государственный областной педагогический институт.</w:t>
            </w:r>
          </w:p>
          <w:p w:rsidR="00995396" w:rsidRPr="00E449EA" w:rsidRDefault="00995396" w:rsidP="00A173F9">
            <w:pPr>
              <w:spacing w:after="0" w:line="240" w:lineRule="auto"/>
              <w:jc w:val="both"/>
              <w:rPr>
                <w:rFonts w:ascii="Times New Roman" w:hAnsi="Times New Roman" w:cs="Times New Roman"/>
                <w:sz w:val="24"/>
                <w:szCs w:val="24"/>
              </w:rPr>
            </w:pPr>
            <w:proofErr w:type="spellStart"/>
            <w:r w:rsidRPr="00E449EA">
              <w:rPr>
                <w:rFonts w:ascii="Times New Roman" w:hAnsi="Times New Roman" w:cs="Times New Roman"/>
                <w:sz w:val="24"/>
                <w:szCs w:val="24"/>
              </w:rPr>
              <w:t>Пакетофисныхпрограмм</w:t>
            </w:r>
            <w:proofErr w:type="spellEnd"/>
            <w:r w:rsidRPr="00E449EA">
              <w:rPr>
                <w:rFonts w:ascii="Times New Roman" w:hAnsi="Times New Roman" w:cs="Times New Roman"/>
                <w:sz w:val="24"/>
                <w:szCs w:val="24"/>
              </w:rPr>
              <w:t xml:space="preserve"> </w:t>
            </w:r>
            <w:r w:rsidRPr="00E449EA">
              <w:rPr>
                <w:rFonts w:ascii="Times New Roman" w:hAnsi="Times New Roman" w:cs="Times New Roman"/>
                <w:sz w:val="24"/>
                <w:szCs w:val="24"/>
                <w:lang w:val="en-US"/>
              </w:rPr>
              <w:t>Microsoft</w:t>
            </w:r>
            <w:r w:rsidRPr="00E449EA">
              <w:rPr>
                <w:rFonts w:ascii="Times New Roman" w:hAnsi="Times New Roman" w:cs="Times New Roman"/>
                <w:sz w:val="24"/>
                <w:szCs w:val="24"/>
              </w:rPr>
              <w:t xml:space="preserve"> </w:t>
            </w:r>
            <w:r w:rsidRPr="00E449EA">
              <w:rPr>
                <w:rFonts w:ascii="Times New Roman" w:hAnsi="Times New Roman" w:cs="Times New Roman"/>
                <w:sz w:val="24"/>
                <w:szCs w:val="24"/>
                <w:lang w:val="en-US"/>
              </w:rPr>
              <w:t>Office</w:t>
            </w:r>
            <w:r w:rsidRPr="00E449EA">
              <w:rPr>
                <w:rFonts w:ascii="Times New Roman" w:hAnsi="Times New Roman" w:cs="Times New Roman"/>
                <w:sz w:val="24"/>
                <w:szCs w:val="24"/>
              </w:rPr>
              <w:t xml:space="preserve"> 2007 </w:t>
            </w:r>
            <w:r w:rsidRPr="00E449EA">
              <w:rPr>
                <w:rFonts w:ascii="Times New Roman" w:hAnsi="Times New Roman" w:cs="Times New Roman"/>
                <w:sz w:val="24"/>
                <w:szCs w:val="24"/>
                <w:lang w:val="en-US"/>
              </w:rPr>
              <w:t>Standard</w:t>
            </w:r>
          </w:p>
          <w:p w:rsidR="00995396" w:rsidRPr="00E449EA" w:rsidRDefault="00995396" w:rsidP="00A173F9">
            <w:pPr>
              <w:spacing w:after="0" w:line="240" w:lineRule="auto"/>
              <w:jc w:val="both"/>
              <w:rPr>
                <w:rFonts w:ascii="Times New Roman" w:hAnsi="Times New Roman" w:cs="Times New Roman"/>
                <w:sz w:val="24"/>
                <w:szCs w:val="24"/>
              </w:rPr>
            </w:pPr>
            <w:r w:rsidRPr="00E449EA">
              <w:rPr>
                <w:rFonts w:ascii="Times New Roman" w:hAnsi="Times New Roman" w:cs="Times New Roman"/>
                <w:sz w:val="24"/>
                <w:szCs w:val="24"/>
              </w:rPr>
              <w:t xml:space="preserve">Лицензия </w:t>
            </w:r>
            <w:proofErr w:type="spellStart"/>
            <w:r w:rsidRPr="00E449EA">
              <w:rPr>
                <w:rFonts w:ascii="Times New Roman" w:hAnsi="Times New Roman" w:cs="Times New Roman"/>
                <w:sz w:val="24"/>
                <w:szCs w:val="24"/>
                <w:lang w:val="en-US"/>
              </w:rPr>
              <w:t>MicrosoftOpenLicense</w:t>
            </w:r>
            <w:proofErr w:type="spellEnd"/>
            <w:r w:rsidRPr="00E449EA">
              <w:rPr>
                <w:rFonts w:ascii="Times New Roman" w:hAnsi="Times New Roman" w:cs="Times New Roman"/>
                <w:sz w:val="24"/>
                <w:szCs w:val="24"/>
              </w:rPr>
              <w:t xml:space="preserve"> № 42921182 от 12.10.2007 для ГОУ ВПО Московский государственный областной педагогический институт</w:t>
            </w:r>
          </w:p>
        </w:tc>
      </w:tr>
      <w:tr w:rsidR="00995396" w:rsidRPr="00E449EA" w:rsidTr="00A173F9">
        <w:trPr>
          <w:trHeight w:val="608"/>
        </w:trPr>
        <w:tc>
          <w:tcPr>
            <w:tcW w:w="3510" w:type="dxa"/>
          </w:tcPr>
          <w:p w:rsidR="00995396" w:rsidRPr="00E449EA" w:rsidRDefault="00995396" w:rsidP="00A173F9">
            <w:pPr>
              <w:spacing w:after="0" w:line="240" w:lineRule="auto"/>
              <w:ind w:left="88"/>
              <w:jc w:val="both"/>
              <w:rPr>
                <w:rFonts w:ascii="Times New Roman" w:hAnsi="Times New Roman" w:cs="Times New Roman"/>
                <w:sz w:val="24"/>
                <w:szCs w:val="24"/>
              </w:rPr>
            </w:pPr>
            <w:r w:rsidRPr="00E449EA">
              <w:rPr>
                <w:rFonts w:ascii="Times New Roman" w:hAnsi="Times New Roman" w:cs="Times New Roman"/>
                <w:sz w:val="24"/>
                <w:szCs w:val="24"/>
              </w:rPr>
              <w:t>Учебный корпус №3.</w:t>
            </w:r>
          </w:p>
          <w:p w:rsidR="00995396" w:rsidRPr="00E449EA" w:rsidRDefault="00995396" w:rsidP="00A173F9">
            <w:pPr>
              <w:spacing w:after="0" w:line="240" w:lineRule="auto"/>
              <w:ind w:left="88"/>
              <w:jc w:val="both"/>
              <w:rPr>
                <w:rFonts w:ascii="Times New Roman" w:hAnsi="Times New Roman" w:cs="Times New Roman"/>
                <w:sz w:val="24"/>
                <w:szCs w:val="24"/>
              </w:rPr>
            </w:pPr>
            <w:r w:rsidRPr="00E449EA">
              <w:rPr>
                <w:rFonts w:ascii="Times New Roman" w:hAnsi="Times New Roman" w:cs="Times New Roman"/>
                <w:sz w:val="24"/>
                <w:szCs w:val="24"/>
              </w:rPr>
              <w:t xml:space="preserve">Информационный многофункциональный  центр библиотеки  для самостоятельной работы, оборудованный  местами для индивидуальной работы студента в сети </w:t>
            </w:r>
            <w:proofErr w:type="spellStart"/>
            <w:r w:rsidRPr="00E449EA">
              <w:rPr>
                <w:rFonts w:ascii="Times New Roman" w:hAnsi="Times New Roman" w:cs="Times New Roman"/>
                <w:sz w:val="24"/>
                <w:szCs w:val="24"/>
              </w:rPr>
              <w:t>Internet</w:t>
            </w:r>
            <w:proofErr w:type="spellEnd"/>
          </w:p>
        </w:tc>
        <w:tc>
          <w:tcPr>
            <w:tcW w:w="5954" w:type="dxa"/>
          </w:tcPr>
          <w:p w:rsidR="00995396" w:rsidRPr="00E449EA" w:rsidRDefault="00995396" w:rsidP="00A173F9">
            <w:pPr>
              <w:spacing w:after="0" w:line="240" w:lineRule="auto"/>
              <w:ind w:right="3"/>
              <w:rPr>
                <w:rFonts w:ascii="Times New Roman" w:hAnsi="Times New Roman" w:cs="Times New Roman"/>
                <w:sz w:val="24"/>
                <w:szCs w:val="24"/>
                <w:lang w:val="en-US"/>
              </w:rPr>
            </w:pPr>
            <w:proofErr w:type="spellStart"/>
            <w:r w:rsidRPr="00E449EA">
              <w:rPr>
                <w:rFonts w:ascii="Times New Roman" w:hAnsi="Times New Roman" w:cs="Times New Roman"/>
                <w:sz w:val="24"/>
                <w:szCs w:val="24"/>
              </w:rPr>
              <w:t>Пакетофисныхпрограмм</w:t>
            </w:r>
            <w:proofErr w:type="spellEnd"/>
            <w:r w:rsidRPr="00E449EA">
              <w:rPr>
                <w:rFonts w:ascii="Times New Roman" w:hAnsi="Times New Roman" w:cs="Times New Roman"/>
                <w:sz w:val="24"/>
                <w:szCs w:val="24"/>
                <w:lang w:val="en-US"/>
              </w:rPr>
              <w:t xml:space="preserve"> Microsoft Office Professional Plus 2016 </w:t>
            </w:r>
          </w:p>
          <w:p w:rsidR="00995396" w:rsidRPr="00E449EA" w:rsidRDefault="00995396" w:rsidP="00A173F9">
            <w:pPr>
              <w:spacing w:after="0" w:line="240" w:lineRule="auto"/>
              <w:ind w:right="3"/>
              <w:rPr>
                <w:rFonts w:ascii="Times New Roman" w:hAnsi="Times New Roman" w:cs="Times New Roman"/>
                <w:sz w:val="24"/>
                <w:szCs w:val="24"/>
              </w:rPr>
            </w:pPr>
            <w:r w:rsidRPr="00E449EA">
              <w:rPr>
                <w:rFonts w:ascii="Times New Roman" w:hAnsi="Times New Roman" w:cs="Times New Roman"/>
                <w:sz w:val="24"/>
                <w:szCs w:val="24"/>
              </w:rPr>
              <w:t xml:space="preserve">Лицензия </w:t>
            </w:r>
            <w:proofErr w:type="spellStart"/>
            <w:r w:rsidRPr="00E449EA">
              <w:rPr>
                <w:rFonts w:ascii="Times New Roman" w:hAnsi="Times New Roman" w:cs="Times New Roman"/>
                <w:sz w:val="24"/>
                <w:szCs w:val="24"/>
              </w:rPr>
              <w:t>MicrosoftOpenLicense</w:t>
            </w:r>
            <w:proofErr w:type="spellEnd"/>
            <w:r w:rsidRPr="00E449EA">
              <w:rPr>
                <w:rFonts w:ascii="Times New Roman" w:hAnsi="Times New Roman" w:cs="Times New Roman"/>
                <w:sz w:val="24"/>
                <w:szCs w:val="24"/>
              </w:rPr>
              <w:t xml:space="preserve"> № 66217822 от 22.12.2015 </w:t>
            </w:r>
            <w:proofErr w:type="gramStart"/>
            <w:r w:rsidRPr="00E449EA">
              <w:rPr>
                <w:rFonts w:ascii="Times New Roman" w:hAnsi="Times New Roman" w:cs="Times New Roman"/>
                <w:sz w:val="24"/>
                <w:szCs w:val="24"/>
              </w:rPr>
              <w:t>для</w:t>
            </w:r>
            <w:proofErr w:type="gramEnd"/>
            <w:r w:rsidRPr="00E449EA">
              <w:rPr>
                <w:rFonts w:ascii="Times New Roman" w:hAnsi="Times New Roman" w:cs="Times New Roman"/>
                <w:sz w:val="24"/>
                <w:szCs w:val="24"/>
              </w:rPr>
              <w:t xml:space="preserve"> Государственный гуманитарно-технологический университет.</w:t>
            </w:r>
          </w:p>
          <w:p w:rsidR="00995396" w:rsidRPr="00E449EA" w:rsidRDefault="00995396" w:rsidP="00A173F9">
            <w:pPr>
              <w:pStyle w:val="Iauiue"/>
              <w:widowControl w:val="0"/>
              <w:ind w:right="32"/>
              <w:jc w:val="both"/>
              <w:rPr>
                <w:sz w:val="24"/>
                <w:szCs w:val="24"/>
                <w:lang w:val="ru-RU" w:eastAsia="en-US"/>
              </w:rPr>
            </w:pPr>
            <w:r w:rsidRPr="00E449EA">
              <w:rPr>
                <w:sz w:val="24"/>
                <w:szCs w:val="24"/>
                <w:lang w:val="ru-RU"/>
              </w:rPr>
              <w:t xml:space="preserve">Предустановленная операционная система </w:t>
            </w:r>
            <w:proofErr w:type="spellStart"/>
            <w:r w:rsidRPr="00E449EA">
              <w:rPr>
                <w:sz w:val="24"/>
                <w:szCs w:val="24"/>
              </w:rPr>
              <w:t>MicrosoftWindows</w:t>
            </w:r>
            <w:proofErr w:type="spellEnd"/>
            <w:r w:rsidRPr="00E449EA">
              <w:rPr>
                <w:sz w:val="24"/>
                <w:szCs w:val="24"/>
                <w:lang w:val="ru-RU"/>
              </w:rPr>
              <w:t xml:space="preserve"> 10 </w:t>
            </w:r>
            <w:proofErr w:type="spellStart"/>
            <w:r w:rsidRPr="00E449EA">
              <w:rPr>
                <w:sz w:val="24"/>
                <w:szCs w:val="24"/>
              </w:rPr>
              <w:t>HomeOEM</w:t>
            </w:r>
            <w:proofErr w:type="spellEnd"/>
            <w:r w:rsidRPr="00E449EA">
              <w:rPr>
                <w:sz w:val="24"/>
                <w:szCs w:val="24"/>
                <w:lang w:val="ru-RU"/>
              </w:rPr>
              <w:t>-версия</w:t>
            </w:r>
          </w:p>
        </w:tc>
      </w:tr>
    </w:tbl>
    <w:p w:rsidR="00995396" w:rsidRPr="00E449EA" w:rsidRDefault="00995396" w:rsidP="00995396">
      <w:pPr>
        <w:spacing w:after="0" w:line="240" w:lineRule="auto"/>
        <w:jc w:val="both"/>
        <w:rPr>
          <w:rFonts w:ascii="Times New Roman" w:eastAsia="Times New Roman" w:hAnsi="Times New Roman" w:cs="Times New Roman"/>
          <w:sz w:val="24"/>
          <w:szCs w:val="24"/>
          <w:lang w:eastAsia="ru-RU"/>
        </w:rPr>
      </w:pPr>
    </w:p>
    <w:p w:rsidR="00995396" w:rsidRPr="00E449EA" w:rsidRDefault="00995396" w:rsidP="00995396">
      <w:pPr>
        <w:tabs>
          <w:tab w:val="num" w:pos="0"/>
          <w:tab w:val="num" w:pos="900"/>
        </w:tabs>
        <w:spacing w:after="0" w:line="240" w:lineRule="auto"/>
        <w:jc w:val="both"/>
        <w:rPr>
          <w:rFonts w:ascii="Times New Roman" w:hAnsi="Times New Roman" w:cs="Times New Roman"/>
          <w:b/>
          <w:sz w:val="24"/>
          <w:szCs w:val="24"/>
        </w:rPr>
      </w:pPr>
      <w:r w:rsidRPr="00E449EA">
        <w:rPr>
          <w:rFonts w:ascii="Times New Roman" w:hAnsi="Times New Roman" w:cs="Times New Roman"/>
          <w:b/>
          <w:sz w:val="24"/>
          <w:szCs w:val="24"/>
        </w:rPr>
        <w:t>10. Обучение инвалидов и лиц с ограниченными возможностями здоровья</w:t>
      </w:r>
    </w:p>
    <w:p w:rsidR="00995396" w:rsidRPr="00E449EA" w:rsidRDefault="00995396" w:rsidP="00995396">
      <w:pPr>
        <w:suppressAutoHyphens/>
        <w:spacing w:after="0" w:line="240" w:lineRule="auto"/>
        <w:jc w:val="both"/>
        <w:rPr>
          <w:rFonts w:ascii="Times New Roman" w:hAnsi="Times New Roman" w:cs="Times New Roman"/>
          <w:sz w:val="24"/>
          <w:szCs w:val="24"/>
        </w:rPr>
      </w:pPr>
      <w:r w:rsidRPr="00E449EA">
        <w:rPr>
          <w:rFonts w:ascii="Times New Roman" w:hAnsi="Times New Roman" w:cs="Times New Roman"/>
          <w:sz w:val="24"/>
          <w:szCs w:val="24"/>
        </w:rPr>
        <w:t xml:space="preserve">         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w:t>
      </w:r>
      <w:proofErr w:type="spellStart"/>
      <w:r w:rsidRPr="00E449EA">
        <w:rPr>
          <w:rFonts w:ascii="Times New Roman" w:hAnsi="Times New Roman" w:cs="Times New Roman"/>
          <w:sz w:val="24"/>
          <w:szCs w:val="24"/>
        </w:rPr>
        <w:t>психолого-медико-педагогической</w:t>
      </w:r>
      <w:proofErr w:type="spellEnd"/>
      <w:r w:rsidRPr="00E449EA">
        <w:rPr>
          <w:rFonts w:ascii="Times New Roman" w:hAnsi="Times New Roman" w:cs="Times New Roman"/>
          <w:sz w:val="24"/>
          <w:szCs w:val="24"/>
        </w:rPr>
        <w:t xml:space="preserve"> комиссии (ПМПК).</w:t>
      </w:r>
    </w:p>
    <w:p w:rsidR="00995396" w:rsidRDefault="00995396" w:rsidP="00995396">
      <w:pPr>
        <w:spacing w:after="200" w:line="276" w:lineRule="auto"/>
        <w:ind w:left="720"/>
        <w:contextualSpacing/>
        <w:rPr>
          <w:rFonts w:eastAsia="Calibri"/>
        </w:rPr>
      </w:pPr>
    </w:p>
    <w:p w:rsidR="00572113" w:rsidRPr="00572113" w:rsidRDefault="00E70FE4" w:rsidP="00995396">
      <w:pPr>
        <w:spacing w:after="200" w:line="276" w:lineRule="auto"/>
        <w:ind w:left="720"/>
        <w:contextualSpacing/>
        <w:rPr>
          <w:rFonts w:ascii="Times New Roman" w:eastAsia="Calibri" w:hAnsi="Times New Roman" w:cs="Times New Roman"/>
        </w:rPr>
      </w:pPr>
      <w:r>
        <w:rPr>
          <w:rFonts w:ascii="Times New Roman" w:eastAsia="Calibri" w:hAnsi="Times New Roman" w:cs="Times New Roman"/>
        </w:rPr>
        <w:t>Автор-составитель  Булавкин К.В.</w:t>
      </w:r>
    </w:p>
    <w:p w:rsidR="00995396" w:rsidRPr="00C139B2" w:rsidRDefault="00995396" w:rsidP="00995396">
      <w:pPr>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0"/>
          <w:lang w:eastAsia="ru-RU"/>
        </w:rPr>
      </w:pPr>
    </w:p>
    <w:p w:rsidR="00572113" w:rsidRPr="00572113" w:rsidRDefault="00572113" w:rsidP="00572113">
      <w:pPr>
        <w:tabs>
          <w:tab w:val="right" w:leader="underscore" w:pos="8505"/>
        </w:tabs>
        <w:ind w:firstLine="567"/>
        <w:contextualSpacing/>
        <w:jc w:val="both"/>
        <w:rPr>
          <w:rFonts w:ascii="Times New Roman" w:eastAsia="Calibri" w:hAnsi="Times New Roman" w:cs="Times New Roman"/>
          <w:sz w:val="24"/>
          <w:szCs w:val="24"/>
        </w:rPr>
      </w:pPr>
      <w:r w:rsidRPr="00572113">
        <w:rPr>
          <w:rFonts w:ascii="Times New Roman" w:eastAsia="Calibri" w:hAnsi="Times New Roman" w:cs="Times New Roman"/>
          <w:sz w:val="24"/>
          <w:szCs w:val="24"/>
        </w:rPr>
        <w:t xml:space="preserve">Программа одобрена на заседании кафедры истории и гуманитарных наук от 17 </w:t>
      </w:r>
      <w:r w:rsidR="00E70FE4">
        <w:rPr>
          <w:rFonts w:ascii="Times New Roman" w:eastAsia="Calibri" w:hAnsi="Times New Roman" w:cs="Times New Roman"/>
          <w:sz w:val="24"/>
          <w:szCs w:val="24"/>
        </w:rPr>
        <w:t>сентября 202</w:t>
      </w:r>
      <w:r w:rsidR="00727229">
        <w:rPr>
          <w:rFonts w:ascii="Times New Roman" w:eastAsia="Calibri" w:hAnsi="Times New Roman" w:cs="Times New Roman"/>
          <w:sz w:val="24"/>
          <w:szCs w:val="24"/>
        </w:rPr>
        <w:t>2</w:t>
      </w:r>
      <w:r w:rsidRPr="00572113">
        <w:rPr>
          <w:rFonts w:ascii="Times New Roman" w:eastAsia="Calibri" w:hAnsi="Times New Roman" w:cs="Times New Roman"/>
          <w:sz w:val="24"/>
          <w:szCs w:val="24"/>
        </w:rPr>
        <w:t xml:space="preserve"> года, протокол № 2.</w:t>
      </w:r>
    </w:p>
    <w:p w:rsidR="00727229" w:rsidRDefault="00727229" w:rsidP="00572113">
      <w:pPr>
        <w:jc w:val="both"/>
        <w:rPr>
          <w:rFonts w:ascii="Times New Roman" w:hAnsi="Times New Roman" w:cs="Times New Roman"/>
          <w:sz w:val="24"/>
          <w:szCs w:val="24"/>
        </w:rPr>
      </w:pPr>
    </w:p>
    <w:p w:rsidR="00572113" w:rsidRDefault="00572113" w:rsidP="00572113">
      <w:pPr>
        <w:jc w:val="both"/>
        <w:rPr>
          <w:sz w:val="24"/>
          <w:szCs w:val="24"/>
        </w:rPr>
      </w:pPr>
      <w:r w:rsidRPr="00572113">
        <w:rPr>
          <w:rFonts w:ascii="Times New Roman" w:hAnsi="Times New Roman" w:cs="Times New Roman"/>
          <w:sz w:val="24"/>
          <w:szCs w:val="24"/>
        </w:rPr>
        <w:t>И.о.</w:t>
      </w:r>
      <w:r w:rsidR="007B26FF">
        <w:rPr>
          <w:rFonts w:ascii="Times New Roman" w:hAnsi="Times New Roman" w:cs="Times New Roman"/>
          <w:sz w:val="24"/>
          <w:szCs w:val="24"/>
        </w:rPr>
        <w:t xml:space="preserve"> </w:t>
      </w:r>
      <w:r w:rsidRPr="00572113">
        <w:rPr>
          <w:rFonts w:ascii="Times New Roman" w:hAnsi="Times New Roman" w:cs="Times New Roman"/>
          <w:sz w:val="24"/>
          <w:szCs w:val="24"/>
        </w:rPr>
        <w:t>зав</w:t>
      </w:r>
      <w:proofErr w:type="gramStart"/>
      <w:r w:rsidRPr="00572113">
        <w:rPr>
          <w:rFonts w:ascii="Times New Roman" w:hAnsi="Times New Roman" w:cs="Times New Roman"/>
          <w:sz w:val="24"/>
          <w:szCs w:val="24"/>
        </w:rPr>
        <w:t>.к</w:t>
      </w:r>
      <w:proofErr w:type="gramEnd"/>
      <w:r w:rsidRPr="00572113">
        <w:rPr>
          <w:rFonts w:ascii="Times New Roman" w:hAnsi="Times New Roman" w:cs="Times New Roman"/>
          <w:sz w:val="24"/>
          <w:szCs w:val="24"/>
        </w:rPr>
        <w:t xml:space="preserve">афедрой истории и гуманитарных </w:t>
      </w:r>
      <w:r w:rsidRPr="007B26FF">
        <w:rPr>
          <w:rFonts w:ascii="Times New Roman" w:hAnsi="Times New Roman" w:cs="Times New Roman"/>
          <w:sz w:val="24"/>
          <w:szCs w:val="24"/>
        </w:rPr>
        <w:t xml:space="preserve">наук        </w:t>
      </w:r>
      <w:r w:rsidR="007B26FF">
        <w:rPr>
          <w:rFonts w:ascii="Times New Roman" w:hAnsi="Times New Roman" w:cs="Times New Roman"/>
          <w:sz w:val="24"/>
          <w:szCs w:val="24"/>
        </w:rPr>
        <w:t xml:space="preserve">                           </w:t>
      </w:r>
      <w:r w:rsidRPr="007B26FF">
        <w:rPr>
          <w:rFonts w:ascii="Times New Roman" w:hAnsi="Times New Roman" w:cs="Times New Roman"/>
          <w:sz w:val="24"/>
          <w:szCs w:val="24"/>
        </w:rPr>
        <w:t xml:space="preserve"> </w:t>
      </w:r>
      <w:proofErr w:type="spellStart"/>
      <w:r w:rsidR="007B26FF" w:rsidRPr="007B26FF">
        <w:rPr>
          <w:rFonts w:ascii="Times New Roman" w:hAnsi="Times New Roman" w:cs="Times New Roman"/>
          <w:sz w:val="24"/>
          <w:szCs w:val="24"/>
        </w:rPr>
        <w:t>М</w:t>
      </w:r>
      <w:r w:rsidR="007B26FF">
        <w:rPr>
          <w:rFonts w:ascii="Times New Roman" w:hAnsi="Times New Roman" w:cs="Times New Roman"/>
          <w:sz w:val="24"/>
          <w:szCs w:val="24"/>
        </w:rPr>
        <w:t>орова</w:t>
      </w:r>
      <w:proofErr w:type="spellEnd"/>
      <w:r w:rsidR="007B26FF">
        <w:rPr>
          <w:rFonts w:ascii="Times New Roman" w:hAnsi="Times New Roman" w:cs="Times New Roman"/>
          <w:sz w:val="24"/>
          <w:szCs w:val="24"/>
        </w:rPr>
        <w:t xml:space="preserve"> О.В.</w:t>
      </w:r>
      <w:r w:rsidRPr="007B26FF">
        <w:rPr>
          <w:sz w:val="24"/>
          <w:szCs w:val="24"/>
        </w:rPr>
        <w:t xml:space="preserve">                                                           </w:t>
      </w:r>
    </w:p>
    <w:p w:rsidR="00572113" w:rsidRDefault="00572113" w:rsidP="00572113">
      <w:pPr>
        <w:spacing w:after="200" w:line="276" w:lineRule="auto"/>
        <w:rPr>
          <w:rFonts w:eastAsia="Calibri"/>
          <w:b/>
        </w:rPr>
      </w:pPr>
      <w:r>
        <w:rPr>
          <w:rFonts w:eastAsia="Calibri"/>
          <w:b/>
        </w:rPr>
        <w:br w:type="page"/>
      </w:r>
    </w:p>
    <w:p w:rsidR="00C139B2" w:rsidRPr="00C139B2" w:rsidRDefault="00C139B2" w:rsidP="00572113">
      <w:pPr>
        <w:jc w:val="right"/>
        <w:rPr>
          <w:rFonts w:ascii="Times New Roman" w:eastAsia="Calibri" w:hAnsi="Times New Roman" w:cs="Times New Roman"/>
          <w:b/>
          <w:sz w:val="24"/>
          <w:szCs w:val="24"/>
        </w:rPr>
      </w:pPr>
      <w:r w:rsidRPr="00C139B2">
        <w:rPr>
          <w:rFonts w:ascii="Times New Roman" w:eastAsia="Calibri" w:hAnsi="Times New Roman" w:cs="Times New Roman"/>
          <w:b/>
          <w:sz w:val="24"/>
          <w:szCs w:val="24"/>
        </w:rPr>
        <w:lastRenderedPageBreak/>
        <w:t>ПРИЛОЖЕНИЕ</w:t>
      </w:r>
    </w:p>
    <w:p w:rsidR="00C139B2" w:rsidRPr="00C139B2" w:rsidRDefault="00C139B2" w:rsidP="00C139B2">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995396" w:rsidRPr="001107EC" w:rsidRDefault="00995396" w:rsidP="00995396">
      <w:pPr>
        <w:spacing w:after="0" w:line="240" w:lineRule="auto"/>
        <w:jc w:val="center"/>
        <w:rPr>
          <w:rFonts w:ascii="Times New Roman" w:hAnsi="Times New Roman" w:cs="Times New Roman"/>
          <w:b/>
          <w:bCs/>
          <w:sz w:val="24"/>
          <w:szCs w:val="24"/>
        </w:rPr>
      </w:pPr>
      <w:r w:rsidRPr="001107EC">
        <w:rPr>
          <w:rFonts w:ascii="Times New Roman" w:hAnsi="Times New Roman" w:cs="Times New Roman"/>
          <w:b/>
          <w:bCs/>
          <w:sz w:val="24"/>
          <w:szCs w:val="24"/>
        </w:rPr>
        <w:t>Министерство образования Московской области</w:t>
      </w:r>
    </w:p>
    <w:p w:rsidR="00995396" w:rsidRPr="001107EC" w:rsidRDefault="00995396" w:rsidP="00995396">
      <w:pPr>
        <w:spacing w:after="0" w:line="240" w:lineRule="auto"/>
        <w:jc w:val="center"/>
        <w:rPr>
          <w:rFonts w:ascii="Times New Roman" w:hAnsi="Times New Roman" w:cs="Times New Roman"/>
          <w:b/>
          <w:bCs/>
          <w:sz w:val="24"/>
          <w:szCs w:val="24"/>
        </w:rPr>
      </w:pPr>
      <w:r w:rsidRPr="001107EC">
        <w:rPr>
          <w:rFonts w:ascii="Times New Roman" w:hAnsi="Times New Roman" w:cs="Times New Roman"/>
          <w:b/>
          <w:bCs/>
          <w:sz w:val="24"/>
          <w:szCs w:val="24"/>
        </w:rPr>
        <w:t xml:space="preserve">Государственное образовательное учреждение </w:t>
      </w:r>
    </w:p>
    <w:p w:rsidR="00995396" w:rsidRPr="001107EC" w:rsidRDefault="00995396" w:rsidP="00995396">
      <w:pPr>
        <w:spacing w:after="0" w:line="240" w:lineRule="auto"/>
        <w:jc w:val="center"/>
        <w:rPr>
          <w:rFonts w:ascii="Times New Roman" w:hAnsi="Times New Roman" w:cs="Times New Roman"/>
          <w:b/>
          <w:bCs/>
          <w:sz w:val="24"/>
          <w:szCs w:val="24"/>
        </w:rPr>
      </w:pPr>
      <w:r w:rsidRPr="001107EC">
        <w:rPr>
          <w:rFonts w:ascii="Times New Roman" w:hAnsi="Times New Roman" w:cs="Times New Roman"/>
          <w:b/>
          <w:bCs/>
          <w:sz w:val="24"/>
          <w:szCs w:val="24"/>
        </w:rPr>
        <w:t xml:space="preserve">высшего образования Московской области </w:t>
      </w:r>
    </w:p>
    <w:p w:rsidR="00995396" w:rsidRPr="001107EC" w:rsidRDefault="00995396" w:rsidP="00995396">
      <w:pPr>
        <w:spacing w:after="0" w:line="240" w:lineRule="auto"/>
        <w:jc w:val="center"/>
        <w:rPr>
          <w:rFonts w:ascii="Times New Roman" w:hAnsi="Times New Roman" w:cs="Times New Roman"/>
          <w:b/>
          <w:bCs/>
          <w:sz w:val="24"/>
          <w:szCs w:val="24"/>
        </w:rPr>
      </w:pPr>
      <w:r w:rsidRPr="001107EC">
        <w:rPr>
          <w:rFonts w:ascii="Times New Roman" w:hAnsi="Times New Roman" w:cs="Times New Roman"/>
          <w:b/>
          <w:bCs/>
          <w:sz w:val="24"/>
          <w:szCs w:val="24"/>
        </w:rPr>
        <w:t>«Государственный гуманитарно-технологический университет»</w:t>
      </w:r>
    </w:p>
    <w:p w:rsidR="00995396" w:rsidRPr="00C139B2" w:rsidRDefault="00995396" w:rsidP="00995396">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995396" w:rsidRPr="00C139B2" w:rsidRDefault="00995396" w:rsidP="00995396">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995396" w:rsidRDefault="00995396" w:rsidP="00995396">
      <w:pPr>
        <w:widowControl w:val="0"/>
        <w:autoSpaceDE w:val="0"/>
        <w:autoSpaceDN w:val="0"/>
        <w:adjustRightInd w:val="0"/>
        <w:spacing w:after="0" w:line="240" w:lineRule="auto"/>
        <w:jc w:val="center"/>
        <w:rPr>
          <w:rFonts w:ascii="Times New Roman" w:eastAsia="SimSun" w:hAnsi="Times New Roman" w:cs="Times New Roman"/>
          <w:b/>
          <w:sz w:val="24"/>
          <w:szCs w:val="24"/>
          <w:lang w:eastAsia="zh-CN"/>
        </w:rPr>
      </w:pPr>
    </w:p>
    <w:p w:rsidR="00995396" w:rsidRDefault="00995396" w:rsidP="00995396">
      <w:pPr>
        <w:widowControl w:val="0"/>
        <w:autoSpaceDE w:val="0"/>
        <w:autoSpaceDN w:val="0"/>
        <w:adjustRightInd w:val="0"/>
        <w:spacing w:after="0" w:line="240" w:lineRule="auto"/>
        <w:jc w:val="center"/>
        <w:rPr>
          <w:rFonts w:ascii="Times New Roman" w:eastAsia="SimSun" w:hAnsi="Times New Roman" w:cs="Times New Roman"/>
          <w:b/>
          <w:sz w:val="24"/>
          <w:szCs w:val="24"/>
          <w:lang w:eastAsia="zh-CN"/>
        </w:rPr>
      </w:pPr>
    </w:p>
    <w:p w:rsidR="00995396" w:rsidRPr="000755D9" w:rsidRDefault="00995396" w:rsidP="00995396">
      <w:pPr>
        <w:widowControl w:val="0"/>
        <w:autoSpaceDE w:val="0"/>
        <w:autoSpaceDN w:val="0"/>
        <w:adjustRightInd w:val="0"/>
        <w:spacing w:after="0" w:line="240" w:lineRule="auto"/>
        <w:jc w:val="center"/>
        <w:rPr>
          <w:rFonts w:ascii="Times New Roman" w:eastAsia="SimSun" w:hAnsi="Times New Roman" w:cs="Times New Roman"/>
          <w:b/>
          <w:sz w:val="24"/>
          <w:szCs w:val="24"/>
          <w:lang w:eastAsia="zh-CN"/>
        </w:rPr>
      </w:pPr>
      <w:r w:rsidRPr="000755D9">
        <w:rPr>
          <w:rFonts w:ascii="Times New Roman" w:eastAsia="SimSun" w:hAnsi="Times New Roman" w:cs="Times New Roman"/>
          <w:b/>
          <w:sz w:val="24"/>
          <w:szCs w:val="24"/>
          <w:lang w:eastAsia="zh-CN"/>
        </w:rPr>
        <w:t>ФОНД ОЦЕНОЧНЫХ СРЕДСТВ</w:t>
      </w:r>
    </w:p>
    <w:p w:rsidR="00995396" w:rsidRPr="000755D9" w:rsidRDefault="00995396" w:rsidP="00995396">
      <w:pPr>
        <w:widowControl w:val="0"/>
        <w:autoSpaceDE w:val="0"/>
        <w:autoSpaceDN w:val="0"/>
        <w:adjustRightInd w:val="0"/>
        <w:spacing w:after="0" w:line="240" w:lineRule="auto"/>
        <w:jc w:val="center"/>
        <w:rPr>
          <w:rFonts w:ascii="Times New Roman" w:eastAsia="SimSun" w:hAnsi="Times New Roman" w:cs="Times New Roman"/>
          <w:b/>
          <w:sz w:val="24"/>
          <w:szCs w:val="24"/>
          <w:lang w:eastAsia="zh-CN"/>
        </w:rPr>
      </w:pPr>
      <w:r w:rsidRPr="000755D9">
        <w:rPr>
          <w:rFonts w:ascii="Times New Roman" w:eastAsia="SimSun" w:hAnsi="Times New Roman" w:cs="Times New Roman"/>
          <w:b/>
          <w:sz w:val="24"/>
          <w:szCs w:val="24"/>
          <w:lang w:eastAsia="zh-CN"/>
        </w:rPr>
        <w:t xml:space="preserve">ДЛЯ ПРОВЕДЕНИЯ </w:t>
      </w:r>
      <w:r>
        <w:rPr>
          <w:rFonts w:ascii="Times New Roman" w:eastAsia="SimSun" w:hAnsi="Times New Roman" w:cs="Times New Roman"/>
          <w:b/>
          <w:sz w:val="24"/>
          <w:szCs w:val="24"/>
          <w:lang w:eastAsia="zh-CN"/>
        </w:rPr>
        <w:t xml:space="preserve">ТЕКУЩЕГО КОНТРОЛЯ УСПЕВАЕМОСТИ </w:t>
      </w:r>
      <w:r w:rsidRPr="000755D9">
        <w:rPr>
          <w:rFonts w:ascii="Times New Roman" w:eastAsia="SimSun" w:hAnsi="Times New Roman" w:cs="Times New Roman"/>
          <w:b/>
          <w:sz w:val="24"/>
          <w:szCs w:val="24"/>
          <w:lang w:eastAsia="zh-CN"/>
        </w:rPr>
        <w:t>И ПРОМЕЖУТОЧНОЙ АТТЕСТАЦИИ</w:t>
      </w:r>
      <w:r>
        <w:rPr>
          <w:rFonts w:ascii="Times New Roman" w:eastAsia="SimSun" w:hAnsi="Times New Roman" w:cs="Times New Roman"/>
          <w:b/>
          <w:sz w:val="24"/>
          <w:szCs w:val="24"/>
          <w:lang w:eastAsia="zh-CN"/>
        </w:rPr>
        <w:t xml:space="preserve"> ПО ДИСЦИПЛИНЕ</w:t>
      </w:r>
    </w:p>
    <w:p w:rsidR="00995396" w:rsidRPr="000755D9" w:rsidRDefault="00995396" w:rsidP="00995396">
      <w:pPr>
        <w:widowControl w:val="0"/>
        <w:autoSpaceDE w:val="0"/>
        <w:autoSpaceDN w:val="0"/>
        <w:adjustRightInd w:val="0"/>
        <w:spacing w:after="0" w:line="240" w:lineRule="auto"/>
        <w:jc w:val="center"/>
        <w:rPr>
          <w:rFonts w:ascii="Times New Roman" w:eastAsia="SimSun" w:hAnsi="Times New Roman" w:cs="Times New Roman"/>
          <w:b/>
          <w:sz w:val="24"/>
          <w:szCs w:val="24"/>
          <w:lang w:eastAsia="zh-CN"/>
        </w:rPr>
      </w:pPr>
    </w:p>
    <w:p w:rsidR="00995396" w:rsidRPr="000755D9" w:rsidRDefault="00995396" w:rsidP="00995396">
      <w:pPr>
        <w:widowControl w:val="0"/>
        <w:tabs>
          <w:tab w:val="right" w:leader="underscore" w:pos="8505"/>
        </w:tabs>
        <w:autoSpaceDE w:val="0"/>
        <w:autoSpaceDN w:val="0"/>
        <w:adjustRightInd w:val="0"/>
        <w:spacing w:after="200" w:line="240" w:lineRule="auto"/>
        <w:contextualSpacing/>
        <w:jc w:val="center"/>
        <w:rPr>
          <w:rFonts w:ascii="Times New Roman" w:eastAsia="SimSun" w:hAnsi="Times New Roman" w:cs="Times New Roman"/>
          <w:b/>
          <w:sz w:val="24"/>
          <w:szCs w:val="24"/>
          <w:lang w:eastAsia="zh-CN"/>
        </w:rPr>
      </w:pPr>
    </w:p>
    <w:p w:rsidR="00995396" w:rsidRPr="000755D9" w:rsidRDefault="00995396" w:rsidP="00995396">
      <w:pPr>
        <w:widowControl w:val="0"/>
        <w:tabs>
          <w:tab w:val="right" w:leader="underscore" w:pos="8505"/>
        </w:tabs>
        <w:autoSpaceDE w:val="0"/>
        <w:autoSpaceDN w:val="0"/>
        <w:adjustRightInd w:val="0"/>
        <w:spacing w:after="200" w:line="240" w:lineRule="auto"/>
        <w:contextualSpacing/>
        <w:jc w:val="center"/>
        <w:rPr>
          <w:rFonts w:ascii="Times New Roman" w:eastAsia="Calibri" w:hAnsi="Times New Roman" w:cs="Times New Roman"/>
          <w:b/>
          <w:sz w:val="24"/>
          <w:szCs w:val="24"/>
        </w:rPr>
      </w:pPr>
    </w:p>
    <w:p w:rsidR="00995396" w:rsidRPr="00861031" w:rsidRDefault="004661C9" w:rsidP="00995396">
      <w:pPr>
        <w:tabs>
          <w:tab w:val="left" w:pos="708"/>
        </w:tabs>
        <w:spacing w:after="0" w:line="360" w:lineRule="auto"/>
        <w:jc w:val="center"/>
        <w:rPr>
          <w:rFonts w:ascii="Times New Roman" w:eastAsia="Calibri" w:hAnsi="Times New Roman" w:cs="Times New Roman"/>
          <w:b/>
          <w:bCs/>
          <w:smallCaps/>
          <w:sz w:val="24"/>
          <w:szCs w:val="24"/>
          <w:vertAlign w:val="superscript"/>
          <w:lang w:eastAsia="ru-RU"/>
        </w:rPr>
      </w:pPr>
      <w:r>
        <w:rPr>
          <w:rFonts w:ascii="Times New Roman" w:eastAsia="Calibri" w:hAnsi="Times New Roman" w:cs="Times New Roman"/>
          <w:b/>
          <w:bCs/>
          <w:smallCaps/>
          <w:sz w:val="24"/>
          <w:szCs w:val="24"/>
          <w:lang w:eastAsia="ru-RU"/>
        </w:rPr>
        <w:t>Б</w:t>
      </w:r>
      <w:proofErr w:type="gramStart"/>
      <w:r>
        <w:rPr>
          <w:rFonts w:ascii="Times New Roman" w:eastAsia="Calibri" w:hAnsi="Times New Roman" w:cs="Times New Roman"/>
          <w:b/>
          <w:bCs/>
          <w:smallCaps/>
          <w:sz w:val="24"/>
          <w:szCs w:val="24"/>
          <w:lang w:eastAsia="ru-RU"/>
        </w:rPr>
        <w:t>1</w:t>
      </w:r>
      <w:proofErr w:type="gramEnd"/>
      <w:r>
        <w:rPr>
          <w:rFonts w:ascii="Times New Roman" w:eastAsia="Calibri" w:hAnsi="Times New Roman" w:cs="Times New Roman"/>
          <w:b/>
          <w:bCs/>
          <w:smallCaps/>
          <w:sz w:val="24"/>
          <w:szCs w:val="24"/>
          <w:lang w:eastAsia="ru-RU"/>
        </w:rPr>
        <w:t xml:space="preserve">.В.01.02 </w:t>
      </w:r>
      <w:r w:rsidR="00E70FE4">
        <w:rPr>
          <w:rFonts w:ascii="Times New Roman" w:eastAsia="Calibri" w:hAnsi="Times New Roman" w:cs="Times New Roman"/>
          <w:b/>
          <w:bCs/>
          <w:smallCaps/>
          <w:sz w:val="24"/>
          <w:szCs w:val="24"/>
          <w:lang w:eastAsia="ru-RU"/>
        </w:rPr>
        <w:t>ИСТОРИЯ МОСКВЫ И ПОДМОСКОВЬЯ</w:t>
      </w:r>
    </w:p>
    <w:p w:rsidR="00995396" w:rsidRPr="00861031" w:rsidRDefault="00995396" w:rsidP="00995396">
      <w:pPr>
        <w:spacing w:after="200" w:line="360" w:lineRule="auto"/>
        <w:rPr>
          <w:rFonts w:ascii="Times New Roman" w:eastAsia="Calibri" w:hAnsi="Times New Roman" w:cs="Times New Roman"/>
          <w:b/>
          <w:bCs/>
          <w:sz w:val="24"/>
          <w:szCs w:val="24"/>
          <w:lang w:eastAsia="ru-RU"/>
        </w:rPr>
      </w:pPr>
    </w:p>
    <w:tbl>
      <w:tblPr>
        <w:tblW w:w="0" w:type="auto"/>
        <w:tblLook w:val="00A0"/>
      </w:tblPr>
      <w:tblGrid>
        <w:gridCol w:w="3792"/>
        <w:gridCol w:w="5773"/>
      </w:tblGrid>
      <w:tr w:rsidR="00995396" w:rsidRPr="00965048" w:rsidTr="00A173F9">
        <w:tc>
          <w:tcPr>
            <w:tcW w:w="3794" w:type="dxa"/>
            <w:hideMark/>
          </w:tcPr>
          <w:p w:rsidR="00995396" w:rsidRPr="00180BA3" w:rsidRDefault="00995396" w:rsidP="00A173F9">
            <w:pPr>
              <w:tabs>
                <w:tab w:val="left" w:leader="underscore" w:pos="9524"/>
              </w:tabs>
              <w:spacing w:line="276" w:lineRule="auto"/>
              <w:rPr>
                <w:rFonts w:ascii="Times New Roman" w:hAnsi="Times New Roman" w:cs="Times New Roman"/>
                <w:b/>
                <w:bCs/>
                <w:color w:val="000000"/>
                <w:sz w:val="24"/>
                <w:szCs w:val="24"/>
              </w:rPr>
            </w:pPr>
            <w:r w:rsidRPr="00180BA3">
              <w:rPr>
                <w:rFonts w:ascii="Times New Roman" w:hAnsi="Times New Roman" w:cs="Times New Roman"/>
                <w:b/>
                <w:bCs/>
                <w:color w:val="000000"/>
                <w:sz w:val="24"/>
                <w:szCs w:val="24"/>
              </w:rPr>
              <w:t>Направление подготовки</w:t>
            </w:r>
          </w:p>
        </w:tc>
        <w:tc>
          <w:tcPr>
            <w:tcW w:w="5777" w:type="dxa"/>
            <w:hideMark/>
          </w:tcPr>
          <w:p w:rsidR="00995396" w:rsidRDefault="00995396" w:rsidP="00A173F9">
            <w:pPr>
              <w:rPr>
                <w:rFonts w:ascii="Times New Roman" w:hAnsi="Times New Roman" w:cs="Times New Roman"/>
                <w:b/>
                <w:bCs/>
                <w:sz w:val="24"/>
                <w:szCs w:val="24"/>
                <w:u w:val="single"/>
              </w:rPr>
            </w:pPr>
            <w:r w:rsidRPr="00180BA3">
              <w:rPr>
                <w:rFonts w:ascii="Times New Roman" w:hAnsi="Times New Roman" w:cs="Times New Roman"/>
                <w:b/>
                <w:bCs/>
                <w:sz w:val="24"/>
                <w:szCs w:val="24"/>
                <w:u w:val="single"/>
              </w:rPr>
              <w:t>44.0</w:t>
            </w:r>
            <w:r w:rsidRPr="00180BA3">
              <w:rPr>
                <w:rFonts w:ascii="Times New Roman" w:hAnsi="Times New Roman" w:cs="Times New Roman"/>
                <w:b/>
                <w:bCs/>
                <w:sz w:val="24"/>
                <w:szCs w:val="24"/>
                <w:u w:val="single"/>
                <w:lang w:val="en-US"/>
              </w:rPr>
              <w:t>3</w:t>
            </w:r>
            <w:r w:rsidRPr="00180BA3">
              <w:rPr>
                <w:rFonts w:ascii="Times New Roman" w:hAnsi="Times New Roman" w:cs="Times New Roman"/>
                <w:b/>
                <w:bCs/>
                <w:sz w:val="24"/>
                <w:szCs w:val="24"/>
                <w:u w:val="single"/>
              </w:rPr>
              <w:t>.0</w:t>
            </w:r>
            <w:r w:rsidRPr="00180BA3">
              <w:rPr>
                <w:rFonts w:ascii="Times New Roman" w:hAnsi="Times New Roman" w:cs="Times New Roman"/>
                <w:b/>
                <w:bCs/>
                <w:sz w:val="24"/>
                <w:szCs w:val="24"/>
                <w:u w:val="single"/>
                <w:lang w:val="en-US"/>
              </w:rPr>
              <w:t>5</w:t>
            </w:r>
            <w:r w:rsidRPr="00180BA3">
              <w:rPr>
                <w:rFonts w:ascii="Times New Roman" w:hAnsi="Times New Roman" w:cs="Times New Roman"/>
                <w:b/>
                <w:bCs/>
                <w:sz w:val="24"/>
                <w:szCs w:val="24"/>
                <w:u w:val="single"/>
              </w:rPr>
              <w:t xml:space="preserve"> Педагогическое образование</w:t>
            </w:r>
          </w:p>
          <w:p w:rsidR="00995396" w:rsidRPr="00180BA3" w:rsidRDefault="00995396" w:rsidP="00A173F9">
            <w:pPr>
              <w:rPr>
                <w:rFonts w:ascii="Times New Roman" w:hAnsi="Times New Roman" w:cs="Times New Roman"/>
                <w:bCs/>
                <w:color w:val="000000"/>
                <w:sz w:val="24"/>
                <w:szCs w:val="24"/>
              </w:rPr>
            </w:pPr>
          </w:p>
        </w:tc>
      </w:tr>
      <w:tr w:rsidR="00995396" w:rsidRPr="00965048" w:rsidTr="00A173F9">
        <w:tc>
          <w:tcPr>
            <w:tcW w:w="3794" w:type="dxa"/>
          </w:tcPr>
          <w:p w:rsidR="00995396" w:rsidRPr="00180BA3" w:rsidRDefault="00995396" w:rsidP="00A173F9">
            <w:pPr>
              <w:rPr>
                <w:rFonts w:ascii="Times New Roman" w:hAnsi="Times New Roman" w:cs="Times New Roman"/>
                <w:b/>
                <w:color w:val="000000"/>
                <w:sz w:val="24"/>
                <w:szCs w:val="24"/>
              </w:rPr>
            </w:pPr>
            <w:r w:rsidRPr="00180BA3">
              <w:rPr>
                <w:rFonts w:ascii="Times New Roman" w:hAnsi="Times New Roman" w:cs="Times New Roman"/>
                <w:b/>
                <w:color w:val="000000"/>
                <w:sz w:val="24"/>
                <w:szCs w:val="24"/>
              </w:rPr>
              <w:t>Профили программы</w:t>
            </w:r>
          </w:p>
        </w:tc>
        <w:tc>
          <w:tcPr>
            <w:tcW w:w="5777" w:type="dxa"/>
          </w:tcPr>
          <w:p w:rsidR="00995396" w:rsidRDefault="00995396" w:rsidP="00A173F9">
            <w:pPr>
              <w:tabs>
                <w:tab w:val="right" w:leader="underscore" w:pos="8505"/>
              </w:tabs>
              <w:spacing w:line="276" w:lineRule="auto"/>
              <w:rPr>
                <w:rFonts w:ascii="Times New Roman" w:hAnsi="Times New Roman" w:cs="Times New Roman"/>
                <w:b/>
                <w:bCs/>
                <w:sz w:val="24"/>
                <w:szCs w:val="24"/>
              </w:rPr>
            </w:pPr>
            <w:r w:rsidRPr="00180BA3">
              <w:rPr>
                <w:rFonts w:ascii="Times New Roman" w:hAnsi="Times New Roman" w:cs="Times New Roman"/>
                <w:b/>
                <w:bCs/>
                <w:sz w:val="24"/>
                <w:szCs w:val="24"/>
              </w:rPr>
              <w:t>«История», «Обществознание»</w:t>
            </w:r>
          </w:p>
          <w:p w:rsidR="00995396" w:rsidRPr="00180BA3" w:rsidRDefault="00995396" w:rsidP="00A173F9">
            <w:pPr>
              <w:tabs>
                <w:tab w:val="right" w:leader="underscore" w:pos="8505"/>
              </w:tabs>
              <w:spacing w:line="276" w:lineRule="auto"/>
              <w:rPr>
                <w:rFonts w:ascii="Times New Roman" w:hAnsi="Times New Roman" w:cs="Times New Roman"/>
                <w:b/>
                <w:bCs/>
                <w:sz w:val="24"/>
                <w:szCs w:val="24"/>
              </w:rPr>
            </w:pPr>
          </w:p>
        </w:tc>
      </w:tr>
      <w:tr w:rsidR="00995396" w:rsidRPr="00965048" w:rsidTr="00A173F9">
        <w:tc>
          <w:tcPr>
            <w:tcW w:w="3794" w:type="dxa"/>
          </w:tcPr>
          <w:p w:rsidR="00995396" w:rsidRPr="00180BA3" w:rsidRDefault="00995396" w:rsidP="00A173F9">
            <w:pPr>
              <w:tabs>
                <w:tab w:val="left" w:leader="underscore" w:pos="9768"/>
              </w:tabs>
              <w:spacing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w:t>
            </w:r>
            <w:r w:rsidRPr="00180BA3">
              <w:rPr>
                <w:rFonts w:ascii="Times New Roman" w:hAnsi="Times New Roman" w:cs="Times New Roman"/>
                <w:b/>
                <w:bCs/>
                <w:color w:val="000000"/>
                <w:sz w:val="24"/>
                <w:szCs w:val="24"/>
              </w:rPr>
              <w:t>валификация выпускника</w:t>
            </w:r>
          </w:p>
        </w:tc>
        <w:tc>
          <w:tcPr>
            <w:tcW w:w="5777" w:type="dxa"/>
          </w:tcPr>
          <w:p w:rsidR="00995396" w:rsidRPr="00180BA3" w:rsidRDefault="00995396" w:rsidP="00A173F9">
            <w:pPr>
              <w:tabs>
                <w:tab w:val="right" w:leader="underscore" w:pos="8505"/>
              </w:tabs>
              <w:spacing w:line="276" w:lineRule="auto"/>
              <w:rPr>
                <w:rFonts w:ascii="Times New Roman" w:hAnsi="Times New Roman" w:cs="Times New Roman"/>
                <w:b/>
                <w:sz w:val="24"/>
                <w:szCs w:val="24"/>
              </w:rPr>
            </w:pPr>
            <w:r w:rsidRPr="00180BA3">
              <w:rPr>
                <w:rFonts w:ascii="Times New Roman" w:hAnsi="Times New Roman" w:cs="Times New Roman"/>
                <w:b/>
                <w:bCs/>
                <w:sz w:val="24"/>
                <w:szCs w:val="24"/>
              </w:rPr>
              <w:t xml:space="preserve">Бакалавр </w:t>
            </w:r>
          </w:p>
          <w:p w:rsidR="00995396" w:rsidRPr="00180BA3" w:rsidRDefault="00995396" w:rsidP="00A173F9">
            <w:pPr>
              <w:tabs>
                <w:tab w:val="left" w:leader="underscore" w:pos="9768"/>
              </w:tabs>
              <w:spacing w:line="276" w:lineRule="auto"/>
              <w:jc w:val="both"/>
              <w:rPr>
                <w:rFonts w:ascii="Times New Roman" w:hAnsi="Times New Roman" w:cs="Times New Roman"/>
                <w:b/>
                <w:color w:val="000000"/>
                <w:sz w:val="24"/>
                <w:szCs w:val="24"/>
              </w:rPr>
            </w:pPr>
          </w:p>
        </w:tc>
      </w:tr>
      <w:tr w:rsidR="00995396" w:rsidRPr="00965048" w:rsidTr="00A173F9">
        <w:tc>
          <w:tcPr>
            <w:tcW w:w="3794" w:type="dxa"/>
            <w:vAlign w:val="bottom"/>
          </w:tcPr>
          <w:p w:rsidR="00995396" w:rsidRPr="00180BA3" w:rsidRDefault="00995396" w:rsidP="00A173F9">
            <w:pPr>
              <w:tabs>
                <w:tab w:val="left" w:leader="underscore" w:pos="9768"/>
              </w:tabs>
              <w:spacing w:line="276" w:lineRule="auto"/>
              <w:rPr>
                <w:rFonts w:ascii="Times New Roman" w:hAnsi="Times New Roman" w:cs="Times New Roman"/>
                <w:bCs/>
                <w:color w:val="000000"/>
                <w:sz w:val="24"/>
                <w:szCs w:val="24"/>
              </w:rPr>
            </w:pPr>
            <w:r w:rsidRPr="00180BA3">
              <w:rPr>
                <w:rFonts w:ascii="Times New Roman" w:hAnsi="Times New Roman" w:cs="Times New Roman"/>
                <w:b/>
                <w:bCs/>
                <w:color w:val="000000"/>
                <w:sz w:val="24"/>
                <w:szCs w:val="24"/>
              </w:rPr>
              <w:t>Форма обучения</w:t>
            </w:r>
          </w:p>
        </w:tc>
        <w:tc>
          <w:tcPr>
            <w:tcW w:w="5777" w:type="dxa"/>
            <w:vAlign w:val="bottom"/>
            <w:hideMark/>
          </w:tcPr>
          <w:p w:rsidR="00995396" w:rsidRPr="00180BA3" w:rsidRDefault="00995396" w:rsidP="00A173F9">
            <w:pPr>
              <w:tabs>
                <w:tab w:val="left" w:leader="underscore" w:pos="9768"/>
              </w:tabs>
              <w:spacing w:line="276" w:lineRule="auto"/>
              <w:rPr>
                <w:rFonts w:ascii="Times New Roman" w:hAnsi="Times New Roman" w:cs="Times New Roman"/>
                <w:b/>
                <w:bCs/>
                <w:color w:val="000000"/>
                <w:sz w:val="24"/>
                <w:szCs w:val="24"/>
              </w:rPr>
            </w:pPr>
            <w:r w:rsidRPr="00180BA3">
              <w:rPr>
                <w:rFonts w:ascii="Times New Roman" w:hAnsi="Times New Roman" w:cs="Times New Roman"/>
                <w:b/>
                <w:bCs/>
                <w:color w:val="000000"/>
                <w:sz w:val="24"/>
                <w:szCs w:val="24"/>
              </w:rPr>
              <w:t>Очная</w:t>
            </w:r>
          </w:p>
        </w:tc>
      </w:tr>
    </w:tbl>
    <w:p w:rsidR="00995396" w:rsidRDefault="00995396" w:rsidP="00995396">
      <w:pPr>
        <w:pStyle w:val="Style15"/>
        <w:tabs>
          <w:tab w:val="left" w:leader="underscore" w:pos="9768"/>
        </w:tabs>
        <w:rPr>
          <w:rStyle w:val="FontStyle53"/>
        </w:rPr>
      </w:pPr>
    </w:p>
    <w:p w:rsidR="00995396" w:rsidRDefault="00995396" w:rsidP="00995396">
      <w:pPr>
        <w:pStyle w:val="Style15"/>
        <w:tabs>
          <w:tab w:val="left" w:leader="underscore" w:pos="9768"/>
        </w:tabs>
        <w:rPr>
          <w:rStyle w:val="FontStyle53"/>
        </w:rPr>
      </w:pPr>
    </w:p>
    <w:p w:rsidR="00995396" w:rsidRDefault="00995396" w:rsidP="00995396">
      <w:pPr>
        <w:pStyle w:val="Style15"/>
        <w:tabs>
          <w:tab w:val="left" w:leader="underscore" w:pos="9768"/>
        </w:tabs>
        <w:rPr>
          <w:rStyle w:val="FontStyle53"/>
        </w:rPr>
      </w:pPr>
    </w:p>
    <w:p w:rsidR="00995396" w:rsidRDefault="00995396" w:rsidP="00995396">
      <w:pPr>
        <w:pStyle w:val="Style15"/>
        <w:tabs>
          <w:tab w:val="left" w:leader="underscore" w:pos="9768"/>
        </w:tabs>
        <w:rPr>
          <w:rStyle w:val="FontStyle53"/>
        </w:rPr>
      </w:pPr>
    </w:p>
    <w:p w:rsidR="00995396" w:rsidRDefault="00995396" w:rsidP="00995396">
      <w:pPr>
        <w:pStyle w:val="Style15"/>
        <w:tabs>
          <w:tab w:val="left" w:leader="underscore" w:pos="9768"/>
        </w:tabs>
        <w:rPr>
          <w:rStyle w:val="FontStyle53"/>
        </w:rPr>
      </w:pPr>
    </w:p>
    <w:p w:rsidR="00995396" w:rsidRDefault="00995396" w:rsidP="00995396">
      <w:pPr>
        <w:pStyle w:val="Style15"/>
        <w:tabs>
          <w:tab w:val="left" w:leader="underscore" w:pos="9768"/>
        </w:tabs>
        <w:rPr>
          <w:rStyle w:val="FontStyle53"/>
        </w:rPr>
      </w:pPr>
    </w:p>
    <w:p w:rsidR="00995396" w:rsidRDefault="00995396" w:rsidP="00995396">
      <w:pPr>
        <w:pStyle w:val="Style15"/>
        <w:tabs>
          <w:tab w:val="left" w:leader="underscore" w:pos="9768"/>
        </w:tabs>
        <w:rPr>
          <w:rStyle w:val="FontStyle53"/>
        </w:rPr>
      </w:pPr>
    </w:p>
    <w:p w:rsidR="00995396" w:rsidRDefault="00995396" w:rsidP="00995396">
      <w:pPr>
        <w:pStyle w:val="Style15"/>
        <w:tabs>
          <w:tab w:val="left" w:leader="underscore" w:pos="9768"/>
        </w:tabs>
        <w:rPr>
          <w:rStyle w:val="FontStyle53"/>
        </w:rPr>
      </w:pPr>
    </w:p>
    <w:p w:rsidR="00995396" w:rsidRPr="00D42C2A" w:rsidRDefault="00995396" w:rsidP="00995396">
      <w:pPr>
        <w:pStyle w:val="Style15"/>
        <w:tabs>
          <w:tab w:val="left" w:leader="underscore" w:pos="9768"/>
        </w:tabs>
        <w:rPr>
          <w:rStyle w:val="FontStyle53"/>
        </w:rPr>
      </w:pPr>
    </w:p>
    <w:p w:rsidR="00995396" w:rsidRDefault="00995396" w:rsidP="00995396">
      <w:pPr>
        <w:pStyle w:val="Style15"/>
        <w:tabs>
          <w:tab w:val="left" w:leader="underscore" w:pos="9768"/>
        </w:tabs>
        <w:jc w:val="center"/>
        <w:rPr>
          <w:rStyle w:val="FontStyle53"/>
          <w:bCs w:val="0"/>
        </w:rPr>
      </w:pPr>
    </w:p>
    <w:p w:rsidR="00995396" w:rsidRDefault="00995396" w:rsidP="00995396">
      <w:pPr>
        <w:pStyle w:val="Style15"/>
        <w:tabs>
          <w:tab w:val="left" w:leader="underscore" w:pos="9768"/>
        </w:tabs>
        <w:jc w:val="center"/>
        <w:rPr>
          <w:rStyle w:val="FontStyle53"/>
          <w:bCs w:val="0"/>
        </w:rPr>
      </w:pPr>
    </w:p>
    <w:p w:rsidR="00995396" w:rsidRDefault="00995396" w:rsidP="00995396">
      <w:pPr>
        <w:pStyle w:val="Style15"/>
        <w:tabs>
          <w:tab w:val="left" w:leader="underscore" w:pos="9768"/>
        </w:tabs>
        <w:jc w:val="center"/>
        <w:rPr>
          <w:rStyle w:val="FontStyle53"/>
          <w:bCs w:val="0"/>
        </w:rPr>
      </w:pPr>
    </w:p>
    <w:p w:rsidR="00995396" w:rsidRDefault="00995396" w:rsidP="00E70FE4">
      <w:pPr>
        <w:pStyle w:val="Style15"/>
        <w:tabs>
          <w:tab w:val="left" w:leader="underscore" w:pos="9768"/>
        </w:tabs>
        <w:rPr>
          <w:rStyle w:val="FontStyle53"/>
          <w:bCs w:val="0"/>
        </w:rPr>
      </w:pPr>
    </w:p>
    <w:p w:rsidR="00995396" w:rsidRDefault="00995396" w:rsidP="00995396">
      <w:pPr>
        <w:pStyle w:val="Style15"/>
        <w:tabs>
          <w:tab w:val="left" w:leader="underscore" w:pos="9768"/>
        </w:tabs>
        <w:jc w:val="center"/>
        <w:rPr>
          <w:rStyle w:val="FontStyle53"/>
          <w:bCs w:val="0"/>
        </w:rPr>
      </w:pPr>
    </w:p>
    <w:p w:rsidR="00995396" w:rsidRPr="00965048" w:rsidRDefault="00995396" w:rsidP="00995396">
      <w:pPr>
        <w:pStyle w:val="Style15"/>
        <w:tabs>
          <w:tab w:val="left" w:leader="underscore" w:pos="9768"/>
        </w:tabs>
        <w:jc w:val="center"/>
        <w:rPr>
          <w:rStyle w:val="FontStyle53"/>
          <w:bCs w:val="0"/>
        </w:rPr>
      </w:pPr>
      <w:r w:rsidRPr="00965048">
        <w:rPr>
          <w:rStyle w:val="FontStyle53"/>
          <w:bCs w:val="0"/>
        </w:rPr>
        <w:t>Орехово-Зуево</w:t>
      </w:r>
    </w:p>
    <w:p w:rsidR="00995396" w:rsidRPr="000755D9" w:rsidRDefault="00E70FE4" w:rsidP="00995396">
      <w:pPr>
        <w:widowControl w:val="0"/>
        <w:tabs>
          <w:tab w:val="right" w:leader="underscore" w:pos="8505"/>
        </w:tabs>
        <w:autoSpaceDE w:val="0"/>
        <w:autoSpaceDN w:val="0"/>
        <w:adjustRightInd w:val="0"/>
        <w:spacing w:after="200" w:line="240" w:lineRule="auto"/>
        <w:contextualSpacing/>
        <w:jc w:val="center"/>
        <w:rPr>
          <w:rFonts w:ascii="Times New Roman" w:eastAsia="SimSun" w:hAnsi="Times New Roman" w:cs="Times New Roman"/>
          <w:b/>
          <w:bCs/>
          <w:sz w:val="24"/>
          <w:szCs w:val="24"/>
          <w:lang w:eastAsia="zh-CN"/>
        </w:rPr>
      </w:pPr>
      <w:r>
        <w:rPr>
          <w:rStyle w:val="FontStyle53"/>
          <w:bCs w:val="0"/>
        </w:rPr>
        <w:t>202</w:t>
      </w:r>
      <w:r w:rsidR="001348C7">
        <w:rPr>
          <w:rStyle w:val="FontStyle53"/>
          <w:bCs w:val="0"/>
        </w:rPr>
        <w:t>2</w:t>
      </w:r>
      <w:r w:rsidR="00995396" w:rsidRPr="00965048">
        <w:rPr>
          <w:rStyle w:val="FontStyle53"/>
          <w:bCs w:val="0"/>
        </w:rPr>
        <w:t xml:space="preserve"> г.</w:t>
      </w:r>
    </w:p>
    <w:p w:rsidR="004661C9" w:rsidRDefault="004661C9" w:rsidP="004661C9">
      <w:pPr>
        <w:pStyle w:val="aa"/>
        <w:numPr>
          <w:ilvl w:val="0"/>
          <w:numId w:val="14"/>
        </w:numPr>
        <w:tabs>
          <w:tab w:val="left" w:pos="567"/>
        </w:tabs>
        <w:spacing w:after="0" w:line="240" w:lineRule="auto"/>
        <w:jc w:val="center"/>
        <w:rPr>
          <w:rFonts w:ascii="Times New Roman" w:hAnsi="Times New Roman" w:cs="Times New Roman"/>
          <w:b/>
          <w:sz w:val="24"/>
          <w:szCs w:val="24"/>
        </w:rPr>
      </w:pPr>
      <w:r w:rsidRPr="004661C9">
        <w:rPr>
          <w:rFonts w:ascii="Times New Roman" w:hAnsi="Times New Roman" w:cs="Times New Roman"/>
          <w:b/>
          <w:sz w:val="24"/>
          <w:szCs w:val="24"/>
        </w:rPr>
        <w:lastRenderedPageBreak/>
        <w:t>Индикаторы достижения компетенций</w:t>
      </w:r>
    </w:p>
    <w:p w:rsidR="001348C7" w:rsidRDefault="001348C7" w:rsidP="001348C7">
      <w:pPr>
        <w:tabs>
          <w:tab w:val="left" w:pos="567"/>
        </w:tabs>
        <w:spacing w:after="0" w:line="240" w:lineRule="auto"/>
        <w:jc w:val="center"/>
        <w:rPr>
          <w:rFonts w:ascii="Times New Roman" w:hAnsi="Times New Roman" w:cs="Times New Roman"/>
          <w:b/>
          <w:sz w:val="24"/>
          <w:szCs w:val="24"/>
        </w:rPr>
      </w:pPr>
    </w:p>
    <w:p w:rsidR="001348C7" w:rsidRPr="00FA17B5" w:rsidRDefault="001348C7" w:rsidP="001348C7">
      <w:pPr>
        <w:pStyle w:val="aa"/>
        <w:spacing w:before="60"/>
        <w:jc w:val="center"/>
        <w:rPr>
          <w:rFonts w:ascii="Times New Roman" w:hAnsi="Times New Roman" w:cs="Times New Roman"/>
          <w:b/>
        </w:rPr>
      </w:pPr>
      <w:r w:rsidRPr="00FA17B5">
        <w:rPr>
          <w:rFonts w:ascii="Times New Roman" w:hAnsi="Times New Roman" w:cs="Times New Roman"/>
          <w:b/>
        </w:rPr>
        <w:t>Индикаторы достижения компетенций</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3"/>
        <w:gridCol w:w="6461"/>
      </w:tblGrid>
      <w:tr w:rsidR="001348C7" w:rsidRPr="00FA17B5" w:rsidTr="00684605">
        <w:tc>
          <w:tcPr>
            <w:tcW w:w="2753" w:type="dxa"/>
            <w:shd w:val="clear" w:color="auto" w:fill="auto"/>
          </w:tcPr>
          <w:p w:rsidR="001348C7" w:rsidRPr="00FA17B5" w:rsidRDefault="001348C7" w:rsidP="00684605">
            <w:pPr>
              <w:jc w:val="center"/>
              <w:rPr>
                <w:rFonts w:ascii="Times New Roman" w:hAnsi="Times New Roman" w:cs="Times New Roman"/>
                <w:color w:val="010302"/>
              </w:rPr>
            </w:pPr>
            <w:r w:rsidRPr="00FA17B5">
              <w:rPr>
                <w:rFonts w:ascii="Times New Roman" w:hAnsi="Times New Roman" w:cs="Times New Roman"/>
                <w:color w:val="000000"/>
                <w:spacing w:val="-5"/>
              </w:rPr>
              <w:t>К</w:t>
            </w:r>
            <w:r w:rsidRPr="00FA17B5">
              <w:rPr>
                <w:rFonts w:ascii="Times New Roman" w:hAnsi="Times New Roman" w:cs="Times New Roman"/>
                <w:color w:val="000000"/>
                <w:spacing w:val="-10"/>
              </w:rPr>
              <w:t>о</w:t>
            </w:r>
            <w:r w:rsidRPr="00FA17B5">
              <w:rPr>
                <w:rFonts w:ascii="Times New Roman" w:hAnsi="Times New Roman" w:cs="Times New Roman"/>
                <w:color w:val="000000"/>
                <w:spacing w:val="-3"/>
              </w:rPr>
              <w:t>д</w:t>
            </w:r>
            <w:r w:rsidRPr="00FA17B5">
              <w:rPr>
                <w:rFonts w:ascii="Times New Roman" w:hAnsi="Times New Roman" w:cs="Times New Roman"/>
                <w:color w:val="000000"/>
              </w:rPr>
              <w:t xml:space="preserve"> и наименов</w:t>
            </w:r>
            <w:r w:rsidRPr="00FA17B5">
              <w:rPr>
                <w:rFonts w:ascii="Times New Roman" w:hAnsi="Times New Roman" w:cs="Times New Roman"/>
                <w:color w:val="000000"/>
                <w:spacing w:val="-2"/>
              </w:rPr>
              <w:t>а</w:t>
            </w:r>
            <w:r w:rsidRPr="00FA17B5">
              <w:rPr>
                <w:rFonts w:ascii="Times New Roman" w:hAnsi="Times New Roman" w:cs="Times New Roman"/>
                <w:color w:val="000000"/>
              </w:rPr>
              <w:t>ние</w:t>
            </w:r>
            <w:r w:rsidRPr="00FA17B5">
              <w:rPr>
                <w:rFonts w:ascii="Times New Roman" w:hAnsi="Times New Roman" w:cs="Times New Roman"/>
              </w:rPr>
              <w:t xml:space="preserve"> </w:t>
            </w:r>
            <w:r w:rsidRPr="00FA17B5">
              <w:rPr>
                <w:rFonts w:ascii="Times New Roman" w:hAnsi="Times New Roman" w:cs="Times New Roman"/>
              </w:rPr>
              <w:br w:type="textWrapping" w:clear="all"/>
            </w:r>
            <w:r w:rsidRPr="00FA17B5">
              <w:rPr>
                <w:rFonts w:ascii="Times New Roman" w:hAnsi="Times New Roman" w:cs="Times New Roman"/>
                <w:color w:val="000000"/>
              </w:rPr>
              <w:t xml:space="preserve">универсальной </w:t>
            </w:r>
            <w:r w:rsidRPr="00FA17B5">
              <w:rPr>
                <w:rFonts w:ascii="Times New Roman" w:hAnsi="Times New Roman" w:cs="Times New Roman"/>
                <w:color w:val="000000"/>
                <w:spacing w:val="-6"/>
              </w:rPr>
              <w:t>к</w:t>
            </w:r>
            <w:r w:rsidRPr="00FA17B5">
              <w:rPr>
                <w:rFonts w:ascii="Times New Roman" w:hAnsi="Times New Roman" w:cs="Times New Roman"/>
                <w:color w:val="000000"/>
                <w:spacing w:val="-7"/>
              </w:rPr>
              <w:t>о</w:t>
            </w:r>
            <w:r w:rsidRPr="00FA17B5">
              <w:rPr>
                <w:rFonts w:ascii="Times New Roman" w:hAnsi="Times New Roman" w:cs="Times New Roman"/>
                <w:color w:val="000000"/>
              </w:rPr>
              <w:t>мпетенции</w:t>
            </w:r>
          </w:p>
        </w:tc>
        <w:tc>
          <w:tcPr>
            <w:tcW w:w="6461" w:type="dxa"/>
            <w:shd w:val="clear" w:color="auto" w:fill="auto"/>
          </w:tcPr>
          <w:p w:rsidR="001348C7" w:rsidRPr="00FA17B5" w:rsidRDefault="001348C7" w:rsidP="00684605">
            <w:pPr>
              <w:jc w:val="center"/>
              <w:rPr>
                <w:rFonts w:ascii="Times New Roman" w:hAnsi="Times New Roman" w:cs="Times New Roman"/>
              </w:rPr>
            </w:pPr>
            <w:r w:rsidRPr="00FA17B5">
              <w:rPr>
                <w:rFonts w:ascii="Times New Roman" w:hAnsi="Times New Roman" w:cs="Times New Roman"/>
                <w:color w:val="000000"/>
              </w:rPr>
              <w:t>Наименов</w:t>
            </w:r>
            <w:r w:rsidRPr="00FA17B5">
              <w:rPr>
                <w:rFonts w:ascii="Times New Roman" w:hAnsi="Times New Roman" w:cs="Times New Roman"/>
                <w:color w:val="000000"/>
                <w:spacing w:val="-2"/>
              </w:rPr>
              <w:t>а</w:t>
            </w:r>
            <w:r w:rsidRPr="00FA17B5">
              <w:rPr>
                <w:rFonts w:ascii="Times New Roman" w:hAnsi="Times New Roman" w:cs="Times New Roman"/>
                <w:color w:val="000000"/>
              </w:rPr>
              <w:t>ние индик</w:t>
            </w:r>
            <w:r w:rsidRPr="00FA17B5">
              <w:rPr>
                <w:rFonts w:ascii="Times New Roman" w:hAnsi="Times New Roman" w:cs="Times New Roman"/>
                <w:color w:val="000000"/>
                <w:spacing w:val="-6"/>
              </w:rPr>
              <w:t>а</w:t>
            </w:r>
            <w:r w:rsidRPr="00FA17B5">
              <w:rPr>
                <w:rFonts w:ascii="Times New Roman" w:hAnsi="Times New Roman" w:cs="Times New Roman"/>
                <w:color w:val="000000"/>
                <w:spacing w:val="-4"/>
              </w:rPr>
              <w:t>т</w:t>
            </w:r>
            <w:r w:rsidRPr="00FA17B5">
              <w:rPr>
                <w:rFonts w:ascii="Times New Roman" w:hAnsi="Times New Roman" w:cs="Times New Roman"/>
                <w:color w:val="000000"/>
              </w:rPr>
              <w:t>ора</w:t>
            </w:r>
            <w:r w:rsidRPr="00FA17B5">
              <w:rPr>
                <w:rFonts w:ascii="Times New Roman" w:hAnsi="Times New Roman" w:cs="Times New Roman"/>
              </w:rPr>
              <w:t xml:space="preserve"> </w:t>
            </w:r>
            <w:r w:rsidRPr="00FA17B5">
              <w:rPr>
                <w:rFonts w:ascii="Times New Roman" w:hAnsi="Times New Roman" w:cs="Times New Roman"/>
                <w:color w:val="000000"/>
              </w:rPr>
              <w:t>достиж</w:t>
            </w:r>
            <w:r w:rsidRPr="00FA17B5">
              <w:rPr>
                <w:rFonts w:ascii="Times New Roman" w:hAnsi="Times New Roman" w:cs="Times New Roman"/>
                <w:color w:val="000000"/>
                <w:spacing w:val="-2"/>
              </w:rPr>
              <w:t>е</w:t>
            </w:r>
            <w:r w:rsidRPr="00FA17B5">
              <w:rPr>
                <w:rFonts w:ascii="Times New Roman" w:hAnsi="Times New Roman" w:cs="Times New Roman"/>
                <w:color w:val="000000"/>
              </w:rPr>
              <w:t xml:space="preserve">ния </w:t>
            </w:r>
            <w:r w:rsidRPr="00FA17B5">
              <w:rPr>
                <w:rFonts w:ascii="Times New Roman" w:hAnsi="Times New Roman" w:cs="Times New Roman"/>
                <w:color w:val="000000"/>
                <w:spacing w:val="-4"/>
              </w:rPr>
              <w:t>у</w:t>
            </w:r>
            <w:r w:rsidRPr="00FA17B5">
              <w:rPr>
                <w:rFonts w:ascii="Times New Roman" w:hAnsi="Times New Roman" w:cs="Times New Roman"/>
                <w:color w:val="000000"/>
              </w:rPr>
              <w:t>нив</w:t>
            </w:r>
            <w:r w:rsidRPr="00FA17B5">
              <w:rPr>
                <w:rFonts w:ascii="Times New Roman" w:hAnsi="Times New Roman" w:cs="Times New Roman"/>
                <w:color w:val="000000"/>
                <w:spacing w:val="-2"/>
              </w:rPr>
              <w:t>е</w:t>
            </w:r>
            <w:r w:rsidRPr="00FA17B5">
              <w:rPr>
                <w:rFonts w:ascii="Times New Roman" w:hAnsi="Times New Roman" w:cs="Times New Roman"/>
                <w:color w:val="000000"/>
              </w:rPr>
              <w:t>рсальной</w:t>
            </w:r>
            <w:r w:rsidRPr="00FA17B5">
              <w:rPr>
                <w:rFonts w:ascii="Times New Roman" w:hAnsi="Times New Roman" w:cs="Times New Roman"/>
              </w:rPr>
              <w:t xml:space="preserve"> </w:t>
            </w:r>
            <w:r w:rsidRPr="00FA17B5">
              <w:rPr>
                <w:rFonts w:ascii="Times New Roman" w:hAnsi="Times New Roman" w:cs="Times New Roman"/>
              </w:rPr>
              <w:br w:type="textWrapping" w:clear="all"/>
            </w:r>
            <w:r w:rsidRPr="00FA17B5">
              <w:rPr>
                <w:rFonts w:ascii="Times New Roman" w:hAnsi="Times New Roman" w:cs="Times New Roman"/>
                <w:color w:val="000000"/>
                <w:spacing w:val="-6"/>
              </w:rPr>
              <w:t>к</w:t>
            </w:r>
            <w:r w:rsidRPr="00FA17B5">
              <w:rPr>
                <w:rFonts w:ascii="Times New Roman" w:hAnsi="Times New Roman" w:cs="Times New Roman"/>
                <w:color w:val="000000"/>
                <w:spacing w:val="-7"/>
              </w:rPr>
              <w:t>о</w:t>
            </w:r>
            <w:r w:rsidRPr="00FA17B5">
              <w:rPr>
                <w:rFonts w:ascii="Times New Roman" w:hAnsi="Times New Roman" w:cs="Times New Roman"/>
                <w:color w:val="000000"/>
              </w:rPr>
              <w:t>мпетенции</w:t>
            </w:r>
          </w:p>
        </w:tc>
      </w:tr>
      <w:tr w:rsidR="001348C7" w:rsidRPr="00FA17B5" w:rsidTr="00684605">
        <w:trPr>
          <w:trHeight w:val="3043"/>
        </w:trPr>
        <w:tc>
          <w:tcPr>
            <w:tcW w:w="2753" w:type="dxa"/>
          </w:tcPr>
          <w:p w:rsidR="001348C7" w:rsidRPr="00FA17B5" w:rsidRDefault="001348C7" w:rsidP="00684605">
            <w:pPr>
              <w:ind w:left="5" w:hanging="5"/>
              <w:rPr>
                <w:rFonts w:ascii="Times New Roman" w:hAnsi="Times New Roman" w:cs="Times New Roman"/>
                <w:b/>
                <w:bCs/>
                <w:smallCaps/>
              </w:rPr>
            </w:pPr>
            <w:r w:rsidRPr="00FA17B5">
              <w:rPr>
                <w:rFonts w:ascii="Times New Roman" w:hAnsi="Times New Roman" w:cs="Times New Roman"/>
              </w:rPr>
              <w:t xml:space="preserve">ПК-1. Способен осваивать и использовать теоретические знания и практические </w:t>
            </w:r>
            <w:proofErr w:type="gramStart"/>
            <w:r w:rsidRPr="00FA17B5">
              <w:rPr>
                <w:rFonts w:ascii="Times New Roman" w:hAnsi="Times New Roman" w:cs="Times New Roman"/>
              </w:rPr>
              <w:t>умения</w:t>
            </w:r>
            <w:proofErr w:type="gramEnd"/>
            <w:r w:rsidRPr="00FA17B5">
              <w:rPr>
                <w:rFonts w:ascii="Times New Roman" w:hAnsi="Times New Roman" w:cs="Times New Roman"/>
              </w:rPr>
              <w:t xml:space="preserve"> и навыки в предметной области при решении профессиональных задач</w:t>
            </w:r>
          </w:p>
        </w:tc>
        <w:tc>
          <w:tcPr>
            <w:tcW w:w="6461" w:type="dxa"/>
          </w:tcPr>
          <w:p w:rsidR="001348C7" w:rsidRPr="00FA17B5" w:rsidRDefault="001348C7" w:rsidP="00684605">
            <w:pPr>
              <w:jc w:val="both"/>
              <w:rPr>
                <w:rFonts w:ascii="Times New Roman" w:hAnsi="Times New Roman" w:cs="Times New Roman"/>
              </w:rPr>
            </w:pPr>
            <w:r w:rsidRPr="00FA17B5">
              <w:rPr>
                <w:rFonts w:ascii="Times New Roman" w:hAnsi="Times New Roman" w:cs="Times New Roman"/>
              </w:rPr>
              <w:t>ПК-1.1. Знает структуру, состав и дидактические единицы предметной области исторического краеведения</w:t>
            </w:r>
          </w:p>
          <w:p w:rsidR="001348C7" w:rsidRPr="00FA17B5" w:rsidRDefault="001348C7" w:rsidP="00684605">
            <w:pPr>
              <w:jc w:val="both"/>
              <w:rPr>
                <w:rFonts w:ascii="Times New Roman" w:hAnsi="Times New Roman" w:cs="Times New Roman"/>
              </w:rPr>
            </w:pPr>
            <w:r w:rsidRPr="00FA17B5">
              <w:rPr>
                <w:rFonts w:ascii="Times New Roman" w:hAnsi="Times New Roman" w:cs="Times New Roman"/>
              </w:rPr>
              <w:t>ПК-1.2. Умеет осуществлять отбор учебного содержания для его реализации в различных формах обучения в соответствии с требованиями ФГОС ОО</w:t>
            </w:r>
          </w:p>
          <w:p w:rsidR="001348C7" w:rsidRPr="00FA17B5" w:rsidRDefault="001348C7" w:rsidP="00684605">
            <w:pPr>
              <w:jc w:val="both"/>
              <w:rPr>
                <w:rFonts w:ascii="Times New Roman" w:hAnsi="Times New Roman" w:cs="Times New Roman"/>
              </w:rPr>
            </w:pPr>
            <w:r w:rsidRPr="00FA17B5">
              <w:rPr>
                <w:rFonts w:ascii="Times New Roman" w:hAnsi="Times New Roman" w:cs="Times New Roman"/>
              </w:rPr>
              <w:t>ПК-1.3.</w:t>
            </w:r>
            <w:r w:rsidRPr="00FA17B5">
              <w:rPr>
                <w:rFonts w:ascii="Times New Roman" w:hAnsi="Times New Roman" w:cs="Times New Roman"/>
                <w:b/>
                <w:color w:val="000000"/>
              </w:rPr>
              <w:t xml:space="preserve"> </w:t>
            </w:r>
            <w:r w:rsidRPr="00FA17B5">
              <w:rPr>
                <w:rFonts w:ascii="Times New Roman" w:hAnsi="Times New Roman" w:cs="Times New Roman"/>
                <w:color w:val="000000"/>
              </w:rPr>
              <w:t>Демонстрирует умение разрабатывать различные формы учебных занятий, применять методы, приемы и технологии обучения, в том числе информационные.</w:t>
            </w:r>
          </w:p>
        </w:tc>
      </w:tr>
    </w:tbl>
    <w:p w:rsidR="001348C7" w:rsidRDefault="001348C7" w:rsidP="001348C7">
      <w:pPr>
        <w:spacing w:line="234" w:lineRule="auto"/>
        <w:ind w:left="1140" w:right="440" w:firstLine="708"/>
        <w:jc w:val="both"/>
        <w:rPr>
          <w:rFonts w:eastAsia="Times New Roman"/>
          <w:b/>
          <w:bCs/>
        </w:rPr>
      </w:pPr>
    </w:p>
    <w:p w:rsidR="001348C7" w:rsidRPr="001348C7" w:rsidRDefault="001348C7" w:rsidP="001348C7">
      <w:pPr>
        <w:tabs>
          <w:tab w:val="left" w:pos="567"/>
        </w:tabs>
        <w:spacing w:after="0" w:line="240" w:lineRule="auto"/>
        <w:jc w:val="center"/>
        <w:rPr>
          <w:rFonts w:ascii="Times New Roman" w:hAnsi="Times New Roman" w:cs="Times New Roman"/>
          <w:b/>
          <w:sz w:val="24"/>
          <w:szCs w:val="24"/>
        </w:rPr>
      </w:pPr>
    </w:p>
    <w:p w:rsidR="004661C9" w:rsidRPr="001107EC" w:rsidRDefault="004661C9" w:rsidP="004661C9">
      <w:pPr>
        <w:pStyle w:val="aa"/>
        <w:spacing w:after="0" w:line="240" w:lineRule="auto"/>
        <w:ind w:left="0"/>
        <w:jc w:val="both"/>
        <w:rPr>
          <w:rFonts w:ascii="Times New Roman" w:hAnsi="Times New Roman" w:cs="Times New Roman"/>
          <w:b/>
          <w:sz w:val="24"/>
          <w:szCs w:val="24"/>
        </w:rPr>
      </w:pPr>
      <w:r w:rsidRPr="001107EC">
        <w:rPr>
          <w:rFonts w:ascii="Times New Roman" w:hAnsi="Times New Roman" w:cs="Times New Roman"/>
          <w:b/>
          <w:sz w:val="24"/>
          <w:szCs w:val="24"/>
        </w:rPr>
        <w:t>2. Описание показателей и критериев оценивания компетенций на различных этапах их формирования, описание шкал оценивания.</w:t>
      </w:r>
    </w:p>
    <w:p w:rsidR="004661C9" w:rsidRPr="001107EC" w:rsidRDefault="004661C9" w:rsidP="004661C9">
      <w:pPr>
        <w:pStyle w:val="aa"/>
        <w:spacing w:after="0" w:line="240" w:lineRule="auto"/>
        <w:ind w:left="284"/>
        <w:jc w:val="both"/>
        <w:rPr>
          <w:rFonts w:ascii="Times New Roman" w:hAnsi="Times New Roman" w:cs="Times New Roman"/>
          <w:b/>
          <w:sz w:val="24"/>
          <w:szCs w:val="24"/>
        </w:rPr>
      </w:pPr>
    </w:p>
    <w:p w:rsidR="004661C9" w:rsidRPr="001107EC" w:rsidRDefault="004661C9" w:rsidP="004661C9">
      <w:pPr>
        <w:spacing w:after="0" w:line="240" w:lineRule="auto"/>
        <w:ind w:firstLine="709"/>
        <w:jc w:val="both"/>
        <w:rPr>
          <w:rFonts w:ascii="Times New Roman" w:hAnsi="Times New Roman" w:cs="Times New Roman"/>
          <w:sz w:val="24"/>
          <w:szCs w:val="24"/>
        </w:rPr>
      </w:pPr>
      <w:r w:rsidRPr="001107EC">
        <w:rPr>
          <w:rFonts w:ascii="Times New Roman" w:hAnsi="Times New Roman" w:cs="Times New Roman"/>
          <w:sz w:val="24"/>
          <w:szCs w:val="24"/>
        </w:rPr>
        <w:t xml:space="preserve">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 </w:t>
      </w:r>
    </w:p>
    <w:p w:rsidR="004661C9" w:rsidRPr="001107EC" w:rsidRDefault="004661C9" w:rsidP="004661C9">
      <w:pPr>
        <w:spacing w:after="0" w:line="240" w:lineRule="auto"/>
        <w:ind w:firstLine="709"/>
        <w:jc w:val="both"/>
        <w:rPr>
          <w:rFonts w:ascii="Times New Roman" w:hAnsi="Times New Roman" w:cs="Times New Roman"/>
          <w:sz w:val="24"/>
          <w:szCs w:val="24"/>
        </w:rPr>
      </w:pPr>
      <w:r w:rsidRPr="001107EC">
        <w:rPr>
          <w:rFonts w:ascii="Times New Roman" w:hAnsi="Times New Roman" w:cs="Times New Roman"/>
          <w:sz w:val="24"/>
          <w:szCs w:val="24"/>
        </w:rPr>
        <w:t>Оценка «Зачтено»</w:t>
      </w:r>
      <w:r>
        <w:rPr>
          <w:rFonts w:ascii="Times New Roman" w:hAnsi="Times New Roman" w:cs="Times New Roman"/>
          <w:sz w:val="24"/>
          <w:szCs w:val="24"/>
        </w:rPr>
        <w:t xml:space="preserve"> </w:t>
      </w:r>
      <w:r w:rsidRPr="001107EC">
        <w:rPr>
          <w:rFonts w:ascii="Times New Roman" w:hAnsi="Times New Roman" w:cs="Times New Roman"/>
          <w:sz w:val="24"/>
          <w:szCs w:val="24"/>
        </w:rPr>
        <w:t>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p>
    <w:p w:rsidR="004661C9" w:rsidRPr="001107EC" w:rsidRDefault="004661C9" w:rsidP="004661C9">
      <w:pPr>
        <w:spacing w:after="0" w:line="240" w:lineRule="auto"/>
        <w:ind w:firstLine="709"/>
        <w:jc w:val="both"/>
        <w:rPr>
          <w:rFonts w:ascii="Times New Roman" w:hAnsi="Times New Roman" w:cs="Times New Roman"/>
          <w:sz w:val="24"/>
          <w:szCs w:val="24"/>
        </w:rPr>
      </w:pPr>
      <w:r w:rsidRPr="001107EC">
        <w:rPr>
          <w:rFonts w:ascii="Times New Roman" w:hAnsi="Times New Roman" w:cs="Times New Roman"/>
          <w:sz w:val="24"/>
          <w:szCs w:val="24"/>
        </w:rPr>
        <w:t>Оценка «Зачтено»</w:t>
      </w:r>
      <w:r>
        <w:rPr>
          <w:rFonts w:ascii="Times New Roman" w:hAnsi="Times New Roman" w:cs="Times New Roman"/>
          <w:sz w:val="24"/>
          <w:szCs w:val="24"/>
        </w:rPr>
        <w:t xml:space="preserve"> </w:t>
      </w:r>
      <w:r w:rsidRPr="001107EC">
        <w:rPr>
          <w:rFonts w:ascii="Times New Roman" w:hAnsi="Times New Roman" w:cs="Times New Roman"/>
          <w:sz w:val="24"/>
          <w:szCs w:val="24"/>
        </w:rPr>
        <w:t>соответствует базовому уровню освоения компетенции согласно критериям оценивания, приведенных в таблице к соответствующему оценочному средству</w:t>
      </w:r>
    </w:p>
    <w:p w:rsidR="004661C9" w:rsidRPr="001107EC" w:rsidRDefault="004661C9" w:rsidP="004661C9">
      <w:pPr>
        <w:spacing w:after="0" w:line="240" w:lineRule="auto"/>
        <w:ind w:firstLine="709"/>
        <w:jc w:val="both"/>
        <w:rPr>
          <w:rFonts w:ascii="Times New Roman" w:hAnsi="Times New Roman" w:cs="Times New Roman"/>
          <w:sz w:val="24"/>
          <w:szCs w:val="24"/>
        </w:rPr>
      </w:pPr>
      <w:r w:rsidRPr="001107EC">
        <w:rPr>
          <w:rFonts w:ascii="Times New Roman" w:hAnsi="Times New Roman" w:cs="Times New Roman"/>
          <w:sz w:val="24"/>
          <w:szCs w:val="24"/>
        </w:rPr>
        <w:t>Оценка «Не зачтено» соответствует показателю «компетенция не освоена»</w:t>
      </w:r>
    </w:p>
    <w:p w:rsidR="004661C9" w:rsidRPr="001107EC" w:rsidRDefault="004661C9" w:rsidP="004661C9">
      <w:pPr>
        <w:spacing w:after="0" w:line="240" w:lineRule="auto"/>
        <w:ind w:left="360" w:firstLine="709"/>
        <w:jc w:val="both"/>
        <w:rPr>
          <w:rFonts w:ascii="Times New Roman" w:hAnsi="Times New Roman" w:cs="Times New Roman"/>
          <w:sz w:val="24"/>
          <w:szCs w:val="24"/>
        </w:rPr>
      </w:pPr>
    </w:p>
    <w:tbl>
      <w:tblPr>
        <w:tblW w:w="9810"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97"/>
        <w:gridCol w:w="1417"/>
        <w:gridCol w:w="1986"/>
        <w:gridCol w:w="1276"/>
        <w:gridCol w:w="4534"/>
      </w:tblGrid>
      <w:tr w:rsidR="004661C9" w:rsidRPr="001107EC" w:rsidTr="00A173F9">
        <w:trPr>
          <w:trHeight w:val="144"/>
        </w:trPr>
        <w:tc>
          <w:tcPr>
            <w:tcW w:w="597" w:type="dxa"/>
            <w:hideMark/>
          </w:tcPr>
          <w:p w:rsidR="004661C9" w:rsidRPr="001107EC" w:rsidRDefault="004661C9" w:rsidP="00A173F9">
            <w:pPr>
              <w:spacing w:after="0" w:line="240" w:lineRule="auto"/>
              <w:ind w:left="-108"/>
              <w:contextualSpacing/>
              <w:jc w:val="center"/>
              <w:rPr>
                <w:rFonts w:ascii="Times New Roman" w:hAnsi="Times New Roman" w:cs="Times New Roman"/>
                <w:bCs/>
                <w:iCs/>
                <w:sz w:val="24"/>
                <w:szCs w:val="24"/>
              </w:rPr>
            </w:pPr>
            <w:r w:rsidRPr="001107EC">
              <w:rPr>
                <w:rFonts w:ascii="Times New Roman" w:hAnsi="Times New Roman" w:cs="Times New Roman"/>
                <w:bCs/>
                <w:iCs/>
                <w:sz w:val="24"/>
                <w:szCs w:val="24"/>
              </w:rPr>
              <w:t xml:space="preserve">№ </w:t>
            </w:r>
            <w:proofErr w:type="spellStart"/>
            <w:proofErr w:type="gramStart"/>
            <w:r w:rsidRPr="001107EC">
              <w:rPr>
                <w:rFonts w:ascii="Times New Roman" w:hAnsi="Times New Roman" w:cs="Times New Roman"/>
                <w:bCs/>
                <w:iCs/>
                <w:sz w:val="24"/>
                <w:szCs w:val="24"/>
              </w:rPr>
              <w:t>п</w:t>
            </w:r>
            <w:proofErr w:type="spellEnd"/>
            <w:proofErr w:type="gramEnd"/>
            <w:r w:rsidRPr="001107EC">
              <w:rPr>
                <w:rFonts w:ascii="Times New Roman" w:hAnsi="Times New Roman" w:cs="Times New Roman"/>
                <w:bCs/>
                <w:iCs/>
                <w:sz w:val="24"/>
                <w:szCs w:val="24"/>
              </w:rPr>
              <w:t>/</w:t>
            </w:r>
            <w:proofErr w:type="spellStart"/>
            <w:r w:rsidRPr="001107EC">
              <w:rPr>
                <w:rFonts w:ascii="Times New Roman" w:hAnsi="Times New Roman" w:cs="Times New Roman"/>
                <w:bCs/>
                <w:iCs/>
                <w:sz w:val="24"/>
                <w:szCs w:val="24"/>
              </w:rPr>
              <w:t>п</w:t>
            </w:r>
            <w:proofErr w:type="spellEnd"/>
          </w:p>
        </w:tc>
        <w:tc>
          <w:tcPr>
            <w:tcW w:w="1417" w:type="dxa"/>
            <w:hideMark/>
          </w:tcPr>
          <w:p w:rsidR="004661C9" w:rsidRPr="001107EC" w:rsidRDefault="004661C9" w:rsidP="00A173F9">
            <w:pPr>
              <w:spacing w:after="0" w:line="240" w:lineRule="auto"/>
              <w:contextualSpacing/>
              <w:jc w:val="center"/>
              <w:rPr>
                <w:rFonts w:ascii="Times New Roman" w:hAnsi="Times New Roman" w:cs="Times New Roman"/>
                <w:bCs/>
                <w:iCs/>
                <w:sz w:val="24"/>
                <w:szCs w:val="24"/>
              </w:rPr>
            </w:pPr>
            <w:r w:rsidRPr="001107EC">
              <w:rPr>
                <w:rFonts w:ascii="Times New Roman" w:hAnsi="Times New Roman" w:cs="Times New Roman"/>
                <w:bCs/>
                <w:iCs/>
                <w:sz w:val="24"/>
                <w:szCs w:val="24"/>
              </w:rPr>
              <w:t>Наименование оценочного средства</w:t>
            </w:r>
          </w:p>
        </w:tc>
        <w:tc>
          <w:tcPr>
            <w:tcW w:w="1986" w:type="dxa"/>
            <w:hideMark/>
          </w:tcPr>
          <w:p w:rsidR="004661C9" w:rsidRPr="001107EC" w:rsidRDefault="004661C9" w:rsidP="00A173F9">
            <w:pPr>
              <w:spacing w:after="0" w:line="240" w:lineRule="auto"/>
              <w:contextualSpacing/>
              <w:jc w:val="center"/>
              <w:rPr>
                <w:rFonts w:ascii="Times New Roman" w:hAnsi="Times New Roman" w:cs="Times New Roman"/>
                <w:sz w:val="24"/>
                <w:szCs w:val="24"/>
              </w:rPr>
            </w:pPr>
            <w:r w:rsidRPr="001107EC">
              <w:rPr>
                <w:rFonts w:ascii="Times New Roman" w:hAnsi="Times New Roman" w:cs="Times New Roman"/>
                <w:sz w:val="24"/>
                <w:szCs w:val="24"/>
              </w:rPr>
              <w:t>Краткая характеристика оценочного средства</w:t>
            </w:r>
          </w:p>
        </w:tc>
        <w:tc>
          <w:tcPr>
            <w:tcW w:w="1276" w:type="dxa"/>
            <w:hideMark/>
          </w:tcPr>
          <w:p w:rsidR="004661C9" w:rsidRPr="001107EC" w:rsidRDefault="004661C9" w:rsidP="00A173F9">
            <w:pPr>
              <w:spacing w:after="0" w:line="240" w:lineRule="auto"/>
              <w:contextualSpacing/>
              <w:jc w:val="center"/>
              <w:rPr>
                <w:rFonts w:ascii="Times New Roman" w:hAnsi="Times New Roman" w:cs="Times New Roman"/>
                <w:bCs/>
                <w:iCs/>
                <w:sz w:val="24"/>
                <w:szCs w:val="24"/>
              </w:rPr>
            </w:pPr>
            <w:r w:rsidRPr="001107EC">
              <w:rPr>
                <w:rFonts w:ascii="Times New Roman" w:hAnsi="Times New Roman" w:cs="Times New Roman"/>
                <w:sz w:val="24"/>
                <w:szCs w:val="24"/>
              </w:rPr>
              <w:t>Представление оценочного средства в фонде</w:t>
            </w:r>
          </w:p>
        </w:tc>
        <w:tc>
          <w:tcPr>
            <w:tcW w:w="4534" w:type="dxa"/>
          </w:tcPr>
          <w:p w:rsidR="004661C9" w:rsidRPr="001107EC" w:rsidRDefault="004661C9" w:rsidP="00A173F9">
            <w:pPr>
              <w:spacing w:after="0" w:line="240" w:lineRule="auto"/>
              <w:contextualSpacing/>
              <w:jc w:val="center"/>
              <w:rPr>
                <w:rFonts w:ascii="Times New Roman" w:hAnsi="Times New Roman" w:cs="Times New Roman"/>
                <w:bCs/>
                <w:iCs/>
                <w:sz w:val="24"/>
                <w:szCs w:val="24"/>
              </w:rPr>
            </w:pPr>
          </w:p>
          <w:p w:rsidR="004661C9" w:rsidRPr="001107EC" w:rsidRDefault="004661C9" w:rsidP="00A173F9">
            <w:pPr>
              <w:spacing w:after="0" w:line="240" w:lineRule="auto"/>
              <w:contextualSpacing/>
              <w:jc w:val="center"/>
              <w:rPr>
                <w:rFonts w:ascii="Times New Roman" w:hAnsi="Times New Roman" w:cs="Times New Roman"/>
                <w:bCs/>
                <w:iCs/>
                <w:sz w:val="24"/>
                <w:szCs w:val="24"/>
              </w:rPr>
            </w:pPr>
            <w:r w:rsidRPr="001107EC">
              <w:rPr>
                <w:rFonts w:ascii="Times New Roman" w:hAnsi="Times New Roman" w:cs="Times New Roman"/>
                <w:bCs/>
                <w:iCs/>
                <w:sz w:val="24"/>
                <w:szCs w:val="24"/>
              </w:rPr>
              <w:t>Критерии оценивания</w:t>
            </w:r>
          </w:p>
        </w:tc>
      </w:tr>
      <w:tr w:rsidR="004661C9" w:rsidRPr="001107EC" w:rsidTr="00A173F9">
        <w:trPr>
          <w:trHeight w:val="144"/>
        </w:trPr>
        <w:tc>
          <w:tcPr>
            <w:tcW w:w="9810" w:type="dxa"/>
            <w:gridSpan w:val="5"/>
            <w:hideMark/>
          </w:tcPr>
          <w:p w:rsidR="004661C9" w:rsidRPr="001107EC" w:rsidRDefault="004661C9" w:rsidP="00A173F9">
            <w:pPr>
              <w:spacing w:after="0" w:line="240" w:lineRule="auto"/>
              <w:contextualSpacing/>
              <w:jc w:val="center"/>
              <w:rPr>
                <w:rFonts w:ascii="Times New Roman" w:hAnsi="Times New Roman" w:cs="Times New Roman"/>
                <w:bCs/>
                <w:i/>
                <w:iCs/>
                <w:sz w:val="24"/>
                <w:szCs w:val="24"/>
              </w:rPr>
            </w:pPr>
            <w:r w:rsidRPr="001107EC">
              <w:rPr>
                <w:rFonts w:ascii="Times New Roman" w:hAnsi="Times New Roman" w:cs="Times New Roman"/>
                <w:bCs/>
                <w:i/>
                <w:iCs/>
                <w:sz w:val="24"/>
                <w:szCs w:val="24"/>
              </w:rPr>
              <w:t>Оценочные средства для проведения текущего контроля</w:t>
            </w:r>
          </w:p>
        </w:tc>
      </w:tr>
      <w:tr w:rsidR="004661C9" w:rsidRPr="001107EC" w:rsidTr="00A173F9">
        <w:trPr>
          <w:trHeight w:val="577"/>
        </w:trPr>
        <w:tc>
          <w:tcPr>
            <w:tcW w:w="597" w:type="dxa"/>
          </w:tcPr>
          <w:p w:rsidR="004661C9" w:rsidRPr="001107EC" w:rsidRDefault="004661C9" w:rsidP="004661C9">
            <w:pPr>
              <w:pStyle w:val="aa"/>
              <w:numPr>
                <w:ilvl w:val="0"/>
                <w:numId w:val="15"/>
              </w:numPr>
              <w:tabs>
                <w:tab w:val="center" w:pos="4677"/>
                <w:tab w:val="right" w:pos="9355"/>
              </w:tabs>
              <w:suppressAutoHyphens/>
              <w:spacing w:after="0" w:line="240" w:lineRule="auto"/>
              <w:rPr>
                <w:rFonts w:ascii="Times New Roman" w:hAnsi="Times New Roman" w:cs="Times New Roman"/>
                <w:sz w:val="24"/>
                <w:szCs w:val="24"/>
              </w:rPr>
            </w:pPr>
          </w:p>
        </w:tc>
        <w:tc>
          <w:tcPr>
            <w:tcW w:w="1417" w:type="dxa"/>
          </w:tcPr>
          <w:p w:rsidR="004661C9" w:rsidRPr="001107EC" w:rsidRDefault="004661C9" w:rsidP="00A173F9">
            <w:pPr>
              <w:spacing w:after="0" w:line="240" w:lineRule="auto"/>
              <w:contextualSpacing/>
              <w:rPr>
                <w:rFonts w:ascii="Times New Roman" w:eastAsia="Calibri" w:hAnsi="Times New Roman" w:cs="Times New Roman"/>
                <w:b/>
                <w:sz w:val="24"/>
                <w:szCs w:val="24"/>
              </w:rPr>
            </w:pPr>
            <w:r w:rsidRPr="001107EC">
              <w:rPr>
                <w:rFonts w:ascii="Times New Roman" w:eastAsia="Calibri" w:hAnsi="Times New Roman" w:cs="Times New Roman"/>
                <w:b/>
                <w:sz w:val="24"/>
                <w:szCs w:val="24"/>
              </w:rPr>
              <w:t xml:space="preserve">Круглый стол </w:t>
            </w:r>
          </w:p>
          <w:p w:rsidR="004661C9" w:rsidRPr="001107EC" w:rsidRDefault="004661C9" w:rsidP="00A173F9">
            <w:pPr>
              <w:spacing w:after="0" w:line="240" w:lineRule="auto"/>
              <w:contextualSpacing/>
              <w:rPr>
                <w:rFonts w:ascii="Times New Roman" w:eastAsia="Calibri" w:hAnsi="Times New Roman" w:cs="Times New Roman"/>
                <w:sz w:val="24"/>
                <w:szCs w:val="24"/>
              </w:rPr>
            </w:pPr>
          </w:p>
          <w:p w:rsidR="004661C9" w:rsidRPr="001107EC" w:rsidRDefault="004661C9" w:rsidP="00A173F9">
            <w:pPr>
              <w:spacing w:after="0" w:line="240" w:lineRule="auto"/>
              <w:contextualSpacing/>
              <w:rPr>
                <w:rFonts w:ascii="Times New Roman" w:hAnsi="Times New Roman" w:cs="Times New Roman"/>
                <w:sz w:val="24"/>
                <w:szCs w:val="24"/>
              </w:rPr>
            </w:pPr>
            <w:r w:rsidRPr="001107EC">
              <w:rPr>
                <w:rFonts w:ascii="Times New Roman" w:hAnsi="Times New Roman" w:cs="Times New Roman"/>
                <w:sz w:val="24"/>
                <w:szCs w:val="24"/>
              </w:rPr>
              <w:t>(показатель компетенции «Умение»)</w:t>
            </w:r>
          </w:p>
          <w:p w:rsidR="004661C9" w:rsidRPr="001107EC" w:rsidRDefault="004661C9" w:rsidP="00A173F9">
            <w:pPr>
              <w:spacing w:after="0" w:line="240" w:lineRule="auto"/>
              <w:contextualSpacing/>
              <w:rPr>
                <w:rFonts w:ascii="Times New Roman" w:eastAsia="Calibri" w:hAnsi="Times New Roman" w:cs="Times New Roman"/>
                <w:sz w:val="24"/>
                <w:szCs w:val="24"/>
              </w:rPr>
            </w:pPr>
          </w:p>
        </w:tc>
        <w:tc>
          <w:tcPr>
            <w:tcW w:w="1986" w:type="dxa"/>
          </w:tcPr>
          <w:p w:rsidR="004661C9" w:rsidRPr="001107EC" w:rsidRDefault="004661C9" w:rsidP="00A173F9">
            <w:pPr>
              <w:spacing w:after="0" w:line="240" w:lineRule="auto"/>
              <w:contextualSpacing/>
              <w:rPr>
                <w:rFonts w:ascii="Times New Roman" w:eastAsia="Calibri" w:hAnsi="Times New Roman" w:cs="Times New Roman"/>
                <w:sz w:val="24"/>
                <w:szCs w:val="24"/>
              </w:rPr>
            </w:pPr>
            <w:r w:rsidRPr="001107EC">
              <w:rPr>
                <w:rFonts w:ascii="Times New Roman" w:eastAsia="Calibri" w:hAnsi="Times New Roman" w:cs="Times New Roman"/>
                <w:sz w:val="24"/>
                <w:szCs w:val="24"/>
              </w:rPr>
              <w:t xml:space="preserve">Интерактивная форма, целью которой является формирование </w:t>
            </w:r>
            <w:r w:rsidRPr="001107EC">
              <w:rPr>
                <w:rFonts w:ascii="Times New Roman" w:eastAsia="Calibri" w:hAnsi="Times New Roman" w:cs="Times New Roman"/>
                <w:b/>
                <w:sz w:val="24"/>
                <w:szCs w:val="24"/>
              </w:rPr>
              <w:t>умения</w:t>
            </w:r>
            <w:r w:rsidRPr="001107EC">
              <w:rPr>
                <w:rFonts w:ascii="Times New Roman" w:eastAsia="Calibri" w:hAnsi="Times New Roman" w:cs="Times New Roman"/>
                <w:sz w:val="24"/>
                <w:szCs w:val="24"/>
              </w:rPr>
              <w:t xml:space="preserve"> излагать мысли, аргументировано отстаивать свою точку зрения, </w:t>
            </w:r>
            <w:r w:rsidRPr="001107EC">
              <w:rPr>
                <w:rFonts w:ascii="Times New Roman" w:eastAsia="Calibri" w:hAnsi="Times New Roman" w:cs="Times New Roman"/>
                <w:sz w:val="24"/>
                <w:szCs w:val="24"/>
              </w:rPr>
              <w:lastRenderedPageBreak/>
              <w:t>обосновывать предлагаемые решения, работать с учебным материалом.</w:t>
            </w:r>
          </w:p>
          <w:p w:rsidR="004661C9" w:rsidRPr="001107EC" w:rsidRDefault="004661C9" w:rsidP="00A173F9">
            <w:pPr>
              <w:spacing w:after="0" w:line="240" w:lineRule="auto"/>
              <w:contextualSpacing/>
              <w:rPr>
                <w:rFonts w:ascii="Times New Roman" w:eastAsia="Calibri" w:hAnsi="Times New Roman" w:cs="Times New Roman"/>
                <w:sz w:val="24"/>
                <w:szCs w:val="24"/>
              </w:rPr>
            </w:pPr>
          </w:p>
          <w:p w:rsidR="004661C9" w:rsidRPr="001107EC" w:rsidRDefault="004661C9" w:rsidP="00A173F9">
            <w:pPr>
              <w:spacing w:after="0" w:line="240" w:lineRule="auto"/>
              <w:contextualSpacing/>
              <w:rPr>
                <w:rFonts w:ascii="Times New Roman" w:hAnsi="Times New Roman" w:cs="Times New Roman"/>
                <w:i/>
                <w:sz w:val="24"/>
                <w:szCs w:val="24"/>
              </w:rPr>
            </w:pPr>
          </w:p>
        </w:tc>
        <w:tc>
          <w:tcPr>
            <w:tcW w:w="1276" w:type="dxa"/>
          </w:tcPr>
          <w:p w:rsidR="004661C9" w:rsidRPr="001107EC" w:rsidRDefault="004661C9" w:rsidP="00A173F9">
            <w:pPr>
              <w:tabs>
                <w:tab w:val="center" w:pos="4677"/>
                <w:tab w:val="right" w:pos="9355"/>
              </w:tabs>
              <w:suppressAutoHyphens/>
              <w:spacing w:after="0" w:line="240" w:lineRule="auto"/>
              <w:contextualSpacing/>
              <w:rPr>
                <w:rFonts w:ascii="Times New Roman" w:hAnsi="Times New Roman" w:cs="Times New Roman"/>
                <w:bCs/>
                <w:sz w:val="24"/>
                <w:szCs w:val="24"/>
              </w:rPr>
            </w:pPr>
            <w:r w:rsidRPr="001107EC">
              <w:rPr>
                <w:rFonts w:ascii="Times New Roman" w:eastAsia="Calibri" w:hAnsi="Times New Roman" w:cs="Times New Roman"/>
                <w:sz w:val="24"/>
                <w:szCs w:val="24"/>
              </w:rPr>
              <w:lastRenderedPageBreak/>
              <w:t>Темы для круглого стола</w:t>
            </w:r>
          </w:p>
        </w:tc>
        <w:tc>
          <w:tcPr>
            <w:tcW w:w="4534" w:type="dxa"/>
          </w:tcPr>
          <w:p w:rsidR="004661C9" w:rsidRPr="001107EC" w:rsidRDefault="004661C9" w:rsidP="00A173F9">
            <w:pPr>
              <w:spacing w:after="0" w:line="240" w:lineRule="auto"/>
              <w:contextualSpacing/>
              <w:rPr>
                <w:rFonts w:ascii="Times New Roman" w:eastAsia="Calibri" w:hAnsi="Times New Roman" w:cs="Times New Roman"/>
                <w:sz w:val="24"/>
                <w:szCs w:val="24"/>
              </w:rPr>
            </w:pPr>
            <w:r w:rsidRPr="001107EC">
              <w:rPr>
                <w:rFonts w:ascii="Times New Roman" w:eastAsia="Calibri" w:hAnsi="Times New Roman" w:cs="Times New Roman"/>
                <w:sz w:val="24"/>
                <w:szCs w:val="24"/>
              </w:rPr>
              <w:t>Оценка «</w:t>
            </w:r>
            <w:r w:rsidRPr="001107EC">
              <w:rPr>
                <w:rFonts w:ascii="Times New Roman" w:eastAsia="Calibri" w:hAnsi="Times New Roman" w:cs="Times New Roman"/>
                <w:i/>
                <w:sz w:val="24"/>
                <w:szCs w:val="24"/>
              </w:rPr>
              <w:t>Отлично</w:t>
            </w:r>
            <w:r w:rsidRPr="001107EC">
              <w:rPr>
                <w:rFonts w:ascii="Times New Roman" w:eastAsia="Calibri" w:hAnsi="Times New Roman" w:cs="Times New Roman"/>
                <w:sz w:val="24"/>
                <w:szCs w:val="24"/>
              </w:rPr>
              <w:t>»: сформулировано и проанализировано большинство проблем; продемонстрированы адекватные аналитические методы при работе с информацией; использованы дополнительные источники информации при раскрытии проблемы; выполнены все необходимые расчеты (при необходимости); выводы обоснованы, аргументы весомы; сделаны собственные выводы.</w:t>
            </w:r>
            <w:r w:rsidRPr="001107EC">
              <w:rPr>
                <w:rFonts w:ascii="Times New Roman" w:eastAsia="Calibri" w:hAnsi="Times New Roman" w:cs="Times New Roman"/>
                <w:sz w:val="24"/>
                <w:szCs w:val="24"/>
              </w:rPr>
              <w:tab/>
            </w:r>
          </w:p>
          <w:p w:rsidR="004661C9" w:rsidRPr="001107EC" w:rsidRDefault="004661C9" w:rsidP="00A173F9">
            <w:pPr>
              <w:spacing w:after="0" w:line="240" w:lineRule="auto"/>
              <w:contextualSpacing/>
              <w:rPr>
                <w:rFonts w:ascii="Times New Roman" w:eastAsia="Calibri" w:hAnsi="Times New Roman" w:cs="Times New Roman"/>
                <w:sz w:val="24"/>
                <w:szCs w:val="24"/>
              </w:rPr>
            </w:pPr>
            <w:r w:rsidRPr="001107EC">
              <w:rPr>
                <w:rFonts w:ascii="Times New Roman" w:eastAsia="Calibri" w:hAnsi="Times New Roman" w:cs="Times New Roman"/>
                <w:sz w:val="24"/>
                <w:szCs w:val="24"/>
              </w:rPr>
              <w:lastRenderedPageBreak/>
              <w:t>Оценка «</w:t>
            </w:r>
            <w:r w:rsidRPr="001107EC">
              <w:rPr>
                <w:rFonts w:ascii="Times New Roman" w:eastAsia="Calibri" w:hAnsi="Times New Roman" w:cs="Times New Roman"/>
                <w:i/>
                <w:sz w:val="24"/>
                <w:szCs w:val="24"/>
              </w:rPr>
              <w:t>Хорошо</w:t>
            </w:r>
            <w:r w:rsidRPr="001107EC">
              <w:rPr>
                <w:rFonts w:ascii="Times New Roman" w:eastAsia="Calibri" w:hAnsi="Times New Roman" w:cs="Times New Roman"/>
                <w:sz w:val="24"/>
                <w:szCs w:val="24"/>
              </w:rPr>
              <w:t>»: сформулировано и проанализировано большинство проблем, использованы дополнительные источники информации при раскрытии проблемы, но не продемонстрированы адекватные аналитические методы при работе с информацией; выводы не обоснованы.</w:t>
            </w:r>
            <w:r w:rsidRPr="001107EC">
              <w:rPr>
                <w:rFonts w:ascii="Times New Roman" w:eastAsia="Calibri" w:hAnsi="Times New Roman" w:cs="Times New Roman"/>
                <w:sz w:val="24"/>
                <w:szCs w:val="24"/>
              </w:rPr>
              <w:tab/>
            </w:r>
          </w:p>
          <w:p w:rsidR="004661C9" w:rsidRPr="001107EC" w:rsidRDefault="004661C9" w:rsidP="00A173F9">
            <w:pPr>
              <w:spacing w:after="0" w:line="240" w:lineRule="auto"/>
              <w:contextualSpacing/>
              <w:rPr>
                <w:rFonts w:ascii="Times New Roman" w:eastAsia="Calibri" w:hAnsi="Times New Roman" w:cs="Times New Roman"/>
                <w:sz w:val="24"/>
                <w:szCs w:val="24"/>
              </w:rPr>
            </w:pPr>
            <w:r w:rsidRPr="001107EC">
              <w:rPr>
                <w:rFonts w:ascii="Times New Roman" w:eastAsia="Calibri" w:hAnsi="Times New Roman" w:cs="Times New Roman"/>
                <w:sz w:val="24"/>
                <w:szCs w:val="24"/>
              </w:rPr>
              <w:t>Оценка «</w:t>
            </w:r>
            <w:r w:rsidRPr="001107EC">
              <w:rPr>
                <w:rFonts w:ascii="Times New Roman" w:eastAsia="Calibri" w:hAnsi="Times New Roman" w:cs="Times New Roman"/>
                <w:i/>
                <w:sz w:val="24"/>
                <w:szCs w:val="24"/>
              </w:rPr>
              <w:t>Удовлетворительно</w:t>
            </w:r>
            <w:r w:rsidRPr="001107EC">
              <w:rPr>
                <w:rFonts w:ascii="Times New Roman" w:eastAsia="Calibri" w:hAnsi="Times New Roman" w:cs="Times New Roman"/>
                <w:sz w:val="24"/>
                <w:szCs w:val="24"/>
              </w:rPr>
              <w:t>»: сформулированы и проанализированы проблемы, не использованы дополнительные источники информации при раскрытии проблема.</w:t>
            </w:r>
          </w:p>
          <w:p w:rsidR="004661C9" w:rsidRPr="001107EC" w:rsidRDefault="004661C9" w:rsidP="00A173F9">
            <w:pPr>
              <w:spacing w:after="0" w:line="240" w:lineRule="auto"/>
              <w:contextualSpacing/>
              <w:rPr>
                <w:rFonts w:ascii="Times New Roman" w:eastAsia="Calibri" w:hAnsi="Times New Roman" w:cs="Times New Roman"/>
                <w:sz w:val="24"/>
                <w:szCs w:val="24"/>
              </w:rPr>
            </w:pPr>
            <w:r w:rsidRPr="001107EC">
              <w:rPr>
                <w:rFonts w:ascii="Times New Roman" w:eastAsia="Calibri" w:hAnsi="Times New Roman" w:cs="Times New Roman"/>
                <w:sz w:val="24"/>
                <w:szCs w:val="24"/>
              </w:rPr>
              <w:t>Оценка «</w:t>
            </w:r>
            <w:r w:rsidRPr="001107EC">
              <w:rPr>
                <w:rFonts w:ascii="Times New Roman" w:eastAsia="Calibri" w:hAnsi="Times New Roman" w:cs="Times New Roman"/>
                <w:i/>
                <w:sz w:val="24"/>
                <w:szCs w:val="24"/>
              </w:rPr>
              <w:t>Неудовлетворительно</w:t>
            </w:r>
            <w:r w:rsidRPr="001107EC">
              <w:rPr>
                <w:rFonts w:ascii="Times New Roman" w:eastAsia="Calibri" w:hAnsi="Times New Roman" w:cs="Times New Roman"/>
                <w:sz w:val="24"/>
                <w:szCs w:val="24"/>
              </w:rPr>
              <w:t>»: не сформулированы и не проанализированы проблемы.</w:t>
            </w:r>
          </w:p>
        </w:tc>
      </w:tr>
      <w:tr w:rsidR="004661C9" w:rsidRPr="001107EC" w:rsidTr="00A173F9">
        <w:trPr>
          <w:trHeight w:val="577"/>
        </w:trPr>
        <w:tc>
          <w:tcPr>
            <w:tcW w:w="597" w:type="dxa"/>
          </w:tcPr>
          <w:p w:rsidR="004661C9" w:rsidRPr="001107EC" w:rsidRDefault="004661C9" w:rsidP="004661C9">
            <w:pPr>
              <w:pStyle w:val="aa"/>
              <w:numPr>
                <w:ilvl w:val="0"/>
                <w:numId w:val="15"/>
              </w:numPr>
              <w:spacing w:after="0" w:line="240" w:lineRule="auto"/>
              <w:rPr>
                <w:rFonts w:ascii="Times New Roman" w:hAnsi="Times New Roman" w:cs="Times New Roman"/>
                <w:sz w:val="24"/>
                <w:szCs w:val="24"/>
              </w:rPr>
            </w:pPr>
          </w:p>
        </w:tc>
        <w:tc>
          <w:tcPr>
            <w:tcW w:w="1417" w:type="dxa"/>
            <w:hideMark/>
          </w:tcPr>
          <w:p w:rsidR="004661C9" w:rsidRPr="001107EC" w:rsidRDefault="004661C9" w:rsidP="00A173F9">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4661C9" w:rsidRPr="001107EC" w:rsidRDefault="004661C9" w:rsidP="00A173F9">
            <w:pPr>
              <w:spacing w:after="0" w:line="240" w:lineRule="auto"/>
              <w:contextualSpacing/>
              <w:rPr>
                <w:rFonts w:ascii="Times New Roman" w:hAnsi="Times New Roman" w:cs="Times New Roman"/>
                <w:sz w:val="24"/>
                <w:szCs w:val="24"/>
              </w:rPr>
            </w:pPr>
          </w:p>
          <w:p w:rsidR="004661C9" w:rsidRPr="001107EC" w:rsidRDefault="004661C9" w:rsidP="00A173F9">
            <w:pPr>
              <w:spacing w:after="0" w:line="240" w:lineRule="auto"/>
              <w:contextualSpacing/>
              <w:rPr>
                <w:rFonts w:ascii="Times New Roman" w:hAnsi="Times New Roman" w:cs="Times New Roman"/>
                <w:sz w:val="24"/>
                <w:szCs w:val="24"/>
              </w:rPr>
            </w:pPr>
            <w:r w:rsidRPr="001107EC">
              <w:rPr>
                <w:rFonts w:ascii="Times New Roman" w:hAnsi="Times New Roman" w:cs="Times New Roman"/>
                <w:sz w:val="24"/>
                <w:szCs w:val="24"/>
              </w:rPr>
              <w:t xml:space="preserve"> (показатель компетенции «Владение»)</w:t>
            </w:r>
          </w:p>
          <w:p w:rsidR="004661C9" w:rsidRPr="001107EC" w:rsidRDefault="004661C9" w:rsidP="00A173F9">
            <w:pPr>
              <w:spacing w:after="0" w:line="240" w:lineRule="auto"/>
              <w:contextualSpacing/>
              <w:rPr>
                <w:rFonts w:ascii="Times New Roman" w:hAnsi="Times New Roman" w:cs="Times New Roman"/>
                <w:sz w:val="24"/>
                <w:szCs w:val="24"/>
              </w:rPr>
            </w:pPr>
          </w:p>
        </w:tc>
        <w:tc>
          <w:tcPr>
            <w:tcW w:w="1986" w:type="dxa"/>
            <w:hideMark/>
          </w:tcPr>
          <w:p w:rsidR="004661C9" w:rsidRPr="001107EC" w:rsidRDefault="004661C9" w:rsidP="00A173F9">
            <w:pPr>
              <w:spacing w:after="0" w:line="240" w:lineRule="auto"/>
              <w:contextualSpacing/>
              <w:rPr>
                <w:rFonts w:ascii="Times New Roman" w:hAnsi="Times New Roman" w:cs="Times New Roman"/>
                <w:sz w:val="24"/>
                <w:szCs w:val="24"/>
              </w:rPr>
            </w:pPr>
            <w:r w:rsidRPr="001107EC">
              <w:rPr>
                <w:rFonts w:ascii="Times New Roman" w:eastAsia="Calibri" w:hAnsi="Times New Roman" w:cs="Times New Roman"/>
                <w:sz w:val="24"/>
                <w:szCs w:val="24"/>
              </w:rPr>
              <w:t xml:space="preserve">Направлено на </w:t>
            </w:r>
          </w:p>
          <w:p w:rsidR="004661C9" w:rsidRPr="001107EC" w:rsidRDefault="004661C9" w:rsidP="00A173F9">
            <w:pPr>
              <w:spacing w:after="0" w:line="240" w:lineRule="auto"/>
              <w:contextualSpacing/>
              <w:rPr>
                <w:rFonts w:ascii="Times New Roman" w:eastAsia="Calibri" w:hAnsi="Times New Roman" w:cs="Times New Roman"/>
                <w:sz w:val="24"/>
                <w:szCs w:val="24"/>
              </w:rPr>
            </w:pPr>
            <w:r w:rsidRPr="001107EC">
              <w:rPr>
                <w:rFonts w:ascii="Times New Roman" w:hAnsi="Times New Roman" w:cs="Times New Roman"/>
                <w:b/>
                <w:sz w:val="24"/>
                <w:szCs w:val="24"/>
              </w:rPr>
              <w:t>овладение</w:t>
            </w:r>
            <w:r w:rsidRPr="001107EC">
              <w:rPr>
                <w:rFonts w:ascii="Times New Roman" w:hAnsi="Times New Roman" w:cs="Times New Roman"/>
                <w:sz w:val="24"/>
                <w:szCs w:val="24"/>
              </w:rPr>
              <w:t xml:space="preserve"> методами и методиками изучаемой дисциплины.</w:t>
            </w:r>
          </w:p>
          <w:p w:rsidR="004661C9" w:rsidRPr="001107EC" w:rsidRDefault="004661C9" w:rsidP="00A173F9">
            <w:pPr>
              <w:spacing w:after="0" w:line="240" w:lineRule="auto"/>
              <w:contextualSpacing/>
              <w:rPr>
                <w:rFonts w:ascii="Times New Roman" w:hAnsi="Times New Roman" w:cs="Times New Roman"/>
                <w:sz w:val="24"/>
                <w:szCs w:val="24"/>
              </w:rPr>
            </w:pPr>
          </w:p>
        </w:tc>
        <w:tc>
          <w:tcPr>
            <w:tcW w:w="1276" w:type="dxa"/>
            <w:hideMark/>
          </w:tcPr>
          <w:p w:rsidR="004661C9" w:rsidRPr="001107EC" w:rsidRDefault="004661C9" w:rsidP="00A173F9">
            <w:pPr>
              <w:tabs>
                <w:tab w:val="center" w:pos="4677"/>
                <w:tab w:val="right" w:pos="9355"/>
              </w:tabs>
              <w:suppressAutoHyphens/>
              <w:spacing w:after="0" w:line="240" w:lineRule="auto"/>
              <w:contextualSpacing/>
              <w:rPr>
                <w:rFonts w:ascii="Times New Roman" w:hAnsi="Times New Roman" w:cs="Times New Roman"/>
                <w:bCs/>
                <w:sz w:val="24"/>
                <w:szCs w:val="24"/>
              </w:rPr>
            </w:pPr>
            <w:r>
              <w:rPr>
                <w:rFonts w:ascii="Times New Roman" w:hAnsi="Times New Roman" w:cs="Times New Roman"/>
                <w:sz w:val="24"/>
                <w:szCs w:val="24"/>
              </w:rPr>
              <w:t>Тематика методических разработок</w:t>
            </w:r>
          </w:p>
        </w:tc>
        <w:tc>
          <w:tcPr>
            <w:tcW w:w="4534" w:type="dxa"/>
            <w:hideMark/>
          </w:tcPr>
          <w:p w:rsidR="004661C9" w:rsidRPr="001107EC" w:rsidRDefault="004661C9" w:rsidP="00A173F9">
            <w:pPr>
              <w:spacing w:after="0" w:line="240" w:lineRule="auto"/>
              <w:contextualSpacing/>
              <w:rPr>
                <w:rFonts w:ascii="Times New Roman" w:eastAsia="Calibri" w:hAnsi="Times New Roman" w:cs="Times New Roman"/>
                <w:sz w:val="24"/>
                <w:szCs w:val="24"/>
              </w:rPr>
            </w:pPr>
            <w:r w:rsidRPr="001107EC">
              <w:rPr>
                <w:rFonts w:ascii="Times New Roman" w:eastAsia="Calibri" w:hAnsi="Times New Roman" w:cs="Times New Roman"/>
                <w:sz w:val="24"/>
                <w:szCs w:val="24"/>
              </w:rPr>
              <w:t>Оценка «</w:t>
            </w:r>
            <w:r w:rsidRPr="001107EC">
              <w:rPr>
                <w:rFonts w:ascii="Times New Roman" w:eastAsia="Calibri" w:hAnsi="Times New Roman" w:cs="Times New Roman"/>
                <w:i/>
                <w:sz w:val="24"/>
                <w:szCs w:val="24"/>
              </w:rPr>
              <w:t>Отлично</w:t>
            </w:r>
            <w:r w:rsidRPr="001107EC">
              <w:rPr>
                <w:rFonts w:ascii="Times New Roman" w:eastAsia="Calibri" w:hAnsi="Times New Roman" w:cs="Times New Roman"/>
                <w:sz w:val="24"/>
                <w:szCs w:val="24"/>
              </w:rPr>
              <w:t>»: продемонстрировано свободное владение профессионально-понятийным аппаратом, владение методами и методиками дисциплины. Показаны способности самостоятельного мышления, творческой активности.</w:t>
            </w:r>
          </w:p>
          <w:p w:rsidR="004661C9" w:rsidRPr="001107EC" w:rsidRDefault="004661C9" w:rsidP="00A173F9">
            <w:pPr>
              <w:spacing w:after="0" w:line="240" w:lineRule="auto"/>
              <w:contextualSpacing/>
              <w:rPr>
                <w:rFonts w:ascii="Times New Roman" w:eastAsia="Calibri" w:hAnsi="Times New Roman" w:cs="Times New Roman"/>
                <w:sz w:val="24"/>
                <w:szCs w:val="24"/>
              </w:rPr>
            </w:pPr>
            <w:r w:rsidRPr="001107EC">
              <w:rPr>
                <w:rFonts w:ascii="Times New Roman" w:eastAsia="Calibri" w:hAnsi="Times New Roman" w:cs="Times New Roman"/>
                <w:sz w:val="24"/>
                <w:szCs w:val="24"/>
              </w:rPr>
              <w:t>Оценка «</w:t>
            </w:r>
            <w:r w:rsidRPr="001107EC">
              <w:rPr>
                <w:rFonts w:ascii="Times New Roman" w:eastAsia="Calibri" w:hAnsi="Times New Roman" w:cs="Times New Roman"/>
                <w:i/>
                <w:sz w:val="24"/>
                <w:szCs w:val="24"/>
              </w:rPr>
              <w:t>Хорошо</w:t>
            </w:r>
            <w:r w:rsidRPr="001107EC">
              <w:rPr>
                <w:rFonts w:ascii="Times New Roman" w:eastAsia="Calibri" w:hAnsi="Times New Roman" w:cs="Times New Roman"/>
                <w:sz w:val="24"/>
                <w:szCs w:val="24"/>
              </w:rPr>
              <w:t>»: продемонстрировано владение профессионально-понятийным аппаратом, при применении методов и методик дисциплины незначительные неточности, показаны способности самостоятельного мышления, творческой активности.</w:t>
            </w:r>
          </w:p>
          <w:p w:rsidR="004661C9" w:rsidRPr="001107EC" w:rsidRDefault="004661C9" w:rsidP="00A173F9">
            <w:pPr>
              <w:tabs>
                <w:tab w:val="left" w:pos="3030"/>
                <w:tab w:val="center" w:pos="4807"/>
              </w:tabs>
              <w:spacing w:after="0" w:line="240" w:lineRule="auto"/>
              <w:contextualSpacing/>
              <w:rPr>
                <w:rFonts w:ascii="Times New Roman" w:hAnsi="Times New Roman" w:cs="Times New Roman"/>
                <w:bCs/>
                <w:sz w:val="24"/>
                <w:szCs w:val="24"/>
              </w:rPr>
            </w:pPr>
            <w:r w:rsidRPr="001107EC">
              <w:rPr>
                <w:rFonts w:ascii="Times New Roman" w:eastAsia="Calibri" w:hAnsi="Times New Roman" w:cs="Times New Roman"/>
                <w:sz w:val="24"/>
                <w:szCs w:val="24"/>
              </w:rPr>
              <w:t>Оценка «</w:t>
            </w:r>
            <w:r w:rsidRPr="001107EC">
              <w:rPr>
                <w:rFonts w:ascii="Times New Roman" w:eastAsia="Calibri" w:hAnsi="Times New Roman" w:cs="Times New Roman"/>
                <w:i/>
                <w:sz w:val="24"/>
                <w:szCs w:val="24"/>
              </w:rPr>
              <w:t>Удовлетворительно</w:t>
            </w:r>
            <w:r w:rsidRPr="001107EC">
              <w:rPr>
                <w:rFonts w:ascii="Times New Roman" w:eastAsia="Calibri" w:hAnsi="Times New Roman" w:cs="Times New Roman"/>
                <w:sz w:val="24"/>
                <w:szCs w:val="24"/>
              </w:rPr>
              <w:t>»</w:t>
            </w:r>
            <w:r w:rsidRPr="001107EC">
              <w:rPr>
                <w:rFonts w:ascii="Times New Roman" w:hAnsi="Times New Roman" w:cs="Times New Roman"/>
                <w:sz w:val="24"/>
                <w:szCs w:val="24"/>
              </w:rPr>
              <w:t>:</w:t>
            </w:r>
            <w:r w:rsidRPr="001107EC">
              <w:rPr>
                <w:rFonts w:ascii="Times New Roman" w:hAnsi="Times New Roman" w:cs="Times New Roman"/>
                <w:bCs/>
                <w:sz w:val="24"/>
                <w:szCs w:val="24"/>
              </w:rPr>
              <w:t xml:space="preserve"> продемонстрировано владение </w:t>
            </w:r>
            <w:r w:rsidRPr="001107EC">
              <w:rPr>
                <w:rFonts w:ascii="Times New Roman" w:eastAsia="Calibri" w:hAnsi="Times New Roman" w:cs="Times New Roman"/>
                <w:sz w:val="24"/>
                <w:szCs w:val="24"/>
              </w:rPr>
              <w:t>профессионально-понятийным аппаратом на низком уровне</w:t>
            </w:r>
            <w:r w:rsidRPr="001107EC">
              <w:rPr>
                <w:rFonts w:ascii="Times New Roman" w:hAnsi="Times New Roman" w:cs="Times New Roman"/>
                <w:bCs/>
                <w:sz w:val="24"/>
                <w:szCs w:val="24"/>
              </w:rPr>
              <w:t xml:space="preserve">; допускаются ошибки при </w:t>
            </w:r>
            <w:r w:rsidRPr="001107EC">
              <w:rPr>
                <w:rFonts w:ascii="Times New Roman" w:eastAsia="Calibri" w:hAnsi="Times New Roman" w:cs="Times New Roman"/>
                <w:sz w:val="24"/>
                <w:szCs w:val="24"/>
              </w:rPr>
              <w:t>применении методов и методик дисциплины.</w:t>
            </w:r>
          </w:p>
          <w:p w:rsidR="004661C9" w:rsidRPr="001107EC" w:rsidRDefault="004661C9" w:rsidP="00A173F9">
            <w:pPr>
              <w:tabs>
                <w:tab w:val="left" w:pos="3030"/>
                <w:tab w:val="center" w:pos="4807"/>
              </w:tabs>
              <w:spacing w:after="0" w:line="240" w:lineRule="auto"/>
              <w:contextualSpacing/>
              <w:rPr>
                <w:rFonts w:ascii="Times New Roman" w:eastAsia="Calibri" w:hAnsi="Times New Roman" w:cs="Times New Roman"/>
                <w:sz w:val="24"/>
                <w:szCs w:val="24"/>
                <w:u w:val="single"/>
              </w:rPr>
            </w:pPr>
            <w:r w:rsidRPr="001107EC">
              <w:rPr>
                <w:rFonts w:ascii="Times New Roman" w:eastAsia="Calibri" w:hAnsi="Times New Roman" w:cs="Times New Roman"/>
                <w:sz w:val="24"/>
                <w:szCs w:val="24"/>
              </w:rPr>
              <w:t>Оценка «</w:t>
            </w:r>
            <w:r w:rsidRPr="001107EC">
              <w:rPr>
                <w:rFonts w:ascii="Times New Roman" w:eastAsia="Calibri" w:hAnsi="Times New Roman" w:cs="Times New Roman"/>
                <w:i/>
                <w:sz w:val="24"/>
                <w:szCs w:val="24"/>
              </w:rPr>
              <w:t>Неудовлетворительно</w:t>
            </w:r>
            <w:r w:rsidRPr="001107EC">
              <w:rPr>
                <w:rFonts w:ascii="Times New Roman" w:eastAsia="Calibri" w:hAnsi="Times New Roman" w:cs="Times New Roman"/>
                <w:sz w:val="24"/>
                <w:szCs w:val="24"/>
              </w:rPr>
              <w:t xml:space="preserve">»: </w:t>
            </w:r>
            <w:r w:rsidRPr="001107EC">
              <w:rPr>
                <w:rFonts w:ascii="Times New Roman" w:hAnsi="Times New Roman" w:cs="Times New Roman"/>
                <w:bCs/>
                <w:sz w:val="24"/>
                <w:szCs w:val="24"/>
              </w:rPr>
              <w:t xml:space="preserve">не продемонстрировано владение </w:t>
            </w:r>
            <w:r w:rsidRPr="001107EC">
              <w:rPr>
                <w:rFonts w:ascii="Times New Roman" w:eastAsia="Calibri" w:hAnsi="Times New Roman" w:cs="Times New Roman"/>
                <w:sz w:val="24"/>
                <w:szCs w:val="24"/>
              </w:rPr>
              <w:t>профессионально-понятийным аппаратом</w:t>
            </w:r>
            <w:r w:rsidRPr="001107EC">
              <w:rPr>
                <w:rFonts w:ascii="Times New Roman" w:hAnsi="Times New Roman" w:cs="Times New Roman"/>
                <w:bCs/>
                <w:sz w:val="24"/>
                <w:szCs w:val="24"/>
              </w:rPr>
              <w:t xml:space="preserve">, </w:t>
            </w:r>
            <w:r w:rsidRPr="001107EC">
              <w:rPr>
                <w:rFonts w:ascii="Times New Roman" w:eastAsia="Calibri" w:hAnsi="Times New Roman" w:cs="Times New Roman"/>
                <w:sz w:val="24"/>
                <w:szCs w:val="24"/>
              </w:rPr>
              <w:t>методами и методиками дисциплины.</w:t>
            </w:r>
          </w:p>
        </w:tc>
      </w:tr>
      <w:tr w:rsidR="004661C9" w:rsidRPr="001107EC" w:rsidTr="00A173F9">
        <w:trPr>
          <w:trHeight w:val="416"/>
        </w:trPr>
        <w:tc>
          <w:tcPr>
            <w:tcW w:w="9810" w:type="dxa"/>
            <w:gridSpan w:val="5"/>
            <w:hideMark/>
          </w:tcPr>
          <w:p w:rsidR="004661C9" w:rsidRPr="001107EC" w:rsidRDefault="004661C9" w:rsidP="00A173F9">
            <w:pPr>
              <w:spacing w:after="0" w:line="240" w:lineRule="auto"/>
              <w:contextualSpacing/>
              <w:rPr>
                <w:rFonts w:ascii="Times New Roman" w:hAnsi="Times New Roman" w:cs="Times New Roman"/>
                <w:i/>
                <w:sz w:val="24"/>
                <w:szCs w:val="24"/>
              </w:rPr>
            </w:pPr>
            <w:r w:rsidRPr="001107EC">
              <w:rPr>
                <w:rFonts w:ascii="Times New Roman" w:hAnsi="Times New Roman" w:cs="Times New Roman"/>
                <w:bCs/>
                <w:i/>
                <w:iCs/>
                <w:sz w:val="24"/>
                <w:szCs w:val="24"/>
              </w:rPr>
              <w:t>Оценочные средства для проведения промежуточной аттестации</w:t>
            </w:r>
          </w:p>
        </w:tc>
      </w:tr>
      <w:tr w:rsidR="004661C9" w:rsidRPr="001107EC" w:rsidTr="00A173F9">
        <w:trPr>
          <w:trHeight w:val="577"/>
        </w:trPr>
        <w:tc>
          <w:tcPr>
            <w:tcW w:w="597" w:type="dxa"/>
          </w:tcPr>
          <w:p w:rsidR="004661C9" w:rsidRPr="001107EC" w:rsidRDefault="004661C9" w:rsidP="004661C9">
            <w:pPr>
              <w:pStyle w:val="aa"/>
              <w:numPr>
                <w:ilvl w:val="0"/>
                <w:numId w:val="16"/>
              </w:numPr>
              <w:spacing w:after="0" w:line="240" w:lineRule="auto"/>
              <w:ind w:left="909" w:right="-246" w:hanging="851"/>
              <w:rPr>
                <w:rFonts w:ascii="Times New Roman" w:hAnsi="Times New Roman" w:cs="Times New Roman"/>
                <w:sz w:val="24"/>
                <w:szCs w:val="24"/>
              </w:rPr>
            </w:pPr>
          </w:p>
        </w:tc>
        <w:tc>
          <w:tcPr>
            <w:tcW w:w="1417" w:type="dxa"/>
            <w:hideMark/>
          </w:tcPr>
          <w:p w:rsidR="004661C9" w:rsidRPr="001107EC" w:rsidRDefault="004661C9" w:rsidP="00A173F9">
            <w:pPr>
              <w:spacing w:after="0" w:line="240" w:lineRule="auto"/>
              <w:contextualSpacing/>
              <w:rPr>
                <w:rFonts w:ascii="Times New Roman" w:hAnsi="Times New Roman" w:cs="Times New Roman"/>
                <w:b/>
                <w:sz w:val="24"/>
                <w:szCs w:val="24"/>
              </w:rPr>
            </w:pPr>
            <w:r w:rsidRPr="001107EC">
              <w:rPr>
                <w:rFonts w:ascii="Times New Roman" w:hAnsi="Times New Roman" w:cs="Times New Roman"/>
                <w:b/>
                <w:sz w:val="24"/>
                <w:szCs w:val="24"/>
              </w:rPr>
              <w:t xml:space="preserve">Зачет </w:t>
            </w:r>
          </w:p>
          <w:p w:rsidR="004661C9" w:rsidRPr="001107EC" w:rsidRDefault="004661C9" w:rsidP="00A173F9">
            <w:pPr>
              <w:spacing w:after="0" w:line="240" w:lineRule="auto"/>
              <w:contextualSpacing/>
              <w:rPr>
                <w:rFonts w:ascii="Times New Roman" w:hAnsi="Times New Roman" w:cs="Times New Roman"/>
                <w:sz w:val="24"/>
                <w:szCs w:val="24"/>
              </w:rPr>
            </w:pPr>
          </w:p>
          <w:p w:rsidR="004661C9" w:rsidRPr="001107EC" w:rsidRDefault="004661C9" w:rsidP="00A173F9">
            <w:pPr>
              <w:spacing w:after="0" w:line="240" w:lineRule="auto"/>
              <w:contextualSpacing/>
              <w:rPr>
                <w:rFonts w:ascii="Times New Roman" w:hAnsi="Times New Roman" w:cs="Times New Roman"/>
                <w:sz w:val="24"/>
                <w:szCs w:val="24"/>
              </w:rPr>
            </w:pPr>
          </w:p>
        </w:tc>
        <w:tc>
          <w:tcPr>
            <w:tcW w:w="1986" w:type="dxa"/>
            <w:hideMark/>
          </w:tcPr>
          <w:p w:rsidR="004661C9" w:rsidRPr="001107EC" w:rsidRDefault="004661C9" w:rsidP="00A173F9">
            <w:pPr>
              <w:tabs>
                <w:tab w:val="center" w:pos="4677"/>
                <w:tab w:val="right" w:pos="9355"/>
              </w:tabs>
              <w:suppressAutoHyphens/>
              <w:spacing w:after="0" w:line="240" w:lineRule="auto"/>
              <w:contextualSpacing/>
              <w:rPr>
                <w:rFonts w:ascii="Times New Roman" w:hAnsi="Times New Roman" w:cs="Times New Roman"/>
                <w:sz w:val="24"/>
                <w:szCs w:val="24"/>
              </w:rPr>
            </w:pPr>
            <w:r w:rsidRPr="001107EC">
              <w:rPr>
                <w:rFonts w:ascii="Times New Roman" w:hAnsi="Times New Roman" w:cs="Times New Roman"/>
                <w:sz w:val="24"/>
                <w:szCs w:val="24"/>
              </w:rPr>
              <w:t xml:space="preserve">Контрольное мероприятие, которое проводится по окончании изучения дисциплины. </w:t>
            </w:r>
          </w:p>
        </w:tc>
        <w:tc>
          <w:tcPr>
            <w:tcW w:w="1276" w:type="dxa"/>
            <w:hideMark/>
          </w:tcPr>
          <w:p w:rsidR="004661C9" w:rsidRPr="001107EC" w:rsidRDefault="004661C9" w:rsidP="00A173F9">
            <w:pPr>
              <w:pStyle w:val="Default"/>
              <w:contextualSpacing/>
              <w:rPr>
                <w:color w:val="auto"/>
                <w:shd w:val="clear" w:color="auto" w:fill="FFFFFF"/>
              </w:rPr>
            </w:pPr>
            <w:r w:rsidRPr="001107EC">
              <w:rPr>
                <w:color w:val="auto"/>
                <w:shd w:val="clear" w:color="auto" w:fill="FFFFFF"/>
              </w:rPr>
              <w:t>Вопросы к зачету</w:t>
            </w:r>
          </w:p>
        </w:tc>
        <w:tc>
          <w:tcPr>
            <w:tcW w:w="4534" w:type="dxa"/>
          </w:tcPr>
          <w:p w:rsidR="004661C9" w:rsidRPr="001107EC" w:rsidRDefault="004661C9" w:rsidP="00A173F9">
            <w:pPr>
              <w:spacing w:after="0" w:line="240" w:lineRule="auto"/>
              <w:contextualSpacing/>
              <w:rPr>
                <w:rFonts w:ascii="Times New Roman" w:hAnsi="Times New Roman" w:cs="Times New Roman"/>
                <w:sz w:val="24"/>
                <w:szCs w:val="24"/>
              </w:rPr>
            </w:pPr>
            <w:r w:rsidRPr="001107EC">
              <w:rPr>
                <w:rFonts w:ascii="Times New Roman" w:hAnsi="Times New Roman" w:cs="Times New Roman"/>
                <w:sz w:val="24"/>
                <w:szCs w:val="24"/>
              </w:rPr>
              <w:t>«</w:t>
            </w:r>
            <w:r w:rsidRPr="001107EC">
              <w:rPr>
                <w:rFonts w:ascii="Times New Roman" w:hAnsi="Times New Roman" w:cs="Times New Roman"/>
                <w:i/>
                <w:sz w:val="24"/>
                <w:szCs w:val="24"/>
              </w:rPr>
              <w:t>Зачтено</w:t>
            </w:r>
            <w:r w:rsidRPr="001107EC">
              <w:rPr>
                <w:rFonts w:ascii="Times New Roman" w:hAnsi="Times New Roman" w:cs="Times New Roman"/>
                <w:sz w:val="24"/>
                <w:szCs w:val="24"/>
              </w:rPr>
              <w:t xml:space="preserve">»: </w:t>
            </w:r>
          </w:p>
          <w:p w:rsidR="004661C9" w:rsidRPr="001107EC" w:rsidRDefault="004661C9" w:rsidP="00A173F9">
            <w:pPr>
              <w:spacing w:after="0" w:line="240" w:lineRule="auto"/>
              <w:contextualSpacing/>
              <w:rPr>
                <w:rFonts w:ascii="Times New Roman" w:eastAsia="Calibri" w:hAnsi="Times New Roman" w:cs="Times New Roman"/>
                <w:sz w:val="24"/>
                <w:szCs w:val="24"/>
              </w:rPr>
            </w:pPr>
            <w:r w:rsidRPr="001107EC">
              <w:rPr>
                <w:rFonts w:ascii="Times New Roman" w:eastAsia="Calibri" w:hAnsi="Times New Roman" w:cs="Times New Roman"/>
                <w:b/>
                <w:sz w:val="24"/>
                <w:szCs w:val="24"/>
              </w:rPr>
              <w:t xml:space="preserve">знание </w:t>
            </w:r>
            <w:r w:rsidRPr="001107EC">
              <w:rPr>
                <w:rFonts w:ascii="Times New Roman" w:eastAsia="Calibri" w:hAnsi="Times New Roman" w:cs="Times New Roman"/>
                <w:sz w:val="24"/>
                <w:szCs w:val="24"/>
              </w:rPr>
              <w:t>теории вопроса, понятийно-терминологического аппарата дисциплины (состав и содержание понятий, их связей между собой, их систему);</w:t>
            </w:r>
          </w:p>
          <w:p w:rsidR="004661C9" w:rsidRPr="001107EC" w:rsidRDefault="004661C9" w:rsidP="00A173F9">
            <w:pPr>
              <w:spacing w:after="0" w:line="240" w:lineRule="auto"/>
              <w:contextualSpacing/>
              <w:rPr>
                <w:rFonts w:ascii="Times New Roman" w:eastAsia="Calibri" w:hAnsi="Times New Roman" w:cs="Times New Roman"/>
                <w:sz w:val="24"/>
                <w:szCs w:val="24"/>
              </w:rPr>
            </w:pPr>
            <w:r w:rsidRPr="001107EC">
              <w:rPr>
                <w:rFonts w:ascii="Times New Roman" w:eastAsia="Calibri" w:hAnsi="Times New Roman" w:cs="Times New Roman"/>
                <w:b/>
                <w:sz w:val="24"/>
                <w:szCs w:val="24"/>
              </w:rPr>
              <w:t>умение</w:t>
            </w:r>
            <w:r w:rsidRPr="001107EC">
              <w:rPr>
                <w:rFonts w:ascii="Times New Roman" w:eastAsia="Calibri" w:hAnsi="Times New Roman" w:cs="Times New Roman"/>
                <w:sz w:val="24"/>
                <w:szCs w:val="24"/>
              </w:rPr>
              <w:t xml:space="preserve"> анализировать проблему, содержательно и стилистически грамотно излагать суть вопроса;</w:t>
            </w:r>
          </w:p>
          <w:p w:rsidR="004661C9" w:rsidRPr="001107EC" w:rsidRDefault="004661C9" w:rsidP="00A173F9">
            <w:pPr>
              <w:spacing w:after="0" w:line="240" w:lineRule="auto"/>
              <w:contextualSpacing/>
              <w:rPr>
                <w:rFonts w:ascii="Times New Roman" w:eastAsia="Calibri" w:hAnsi="Times New Roman" w:cs="Times New Roman"/>
                <w:sz w:val="24"/>
                <w:szCs w:val="24"/>
              </w:rPr>
            </w:pPr>
            <w:r w:rsidRPr="001107EC">
              <w:rPr>
                <w:rFonts w:ascii="Times New Roman" w:eastAsia="Calibri" w:hAnsi="Times New Roman" w:cs="Times New Roman"/>
                <w:b/>
                <w:sz w:val="24"/>
                <w:szCs w:val="24"/>
              </w:rPr>
              <w:t>владение</w:t>
            </w:r>
            <w:r w:rsidRPr="001107EC">
              <w:rPr>
                <w:rFonts w:ascii="Times New Roman" w:eastAsia="Calibri" w:hAnsi="Times New Roman" w:cs="Times New Roman"/>
                <w:sz w:val="24"/>
                <w:szCs w:val="24"/>
              </w:rPr>
              <w:t xml:space="preserve"> аналитическим способом изложения вопроса,</w:t>
            </w:r>
            <w:r w:rsidRPr="001107EC">
              <w:rPr>
                <w:rFonts w:ascii="Times New Roman" w:hAnsi="Times New Roman" w:cs="Times New Roman"/>
                <w:sz w:val="24"/>
                <w:szCs w:val="24"/>
              </w:rPr>
              <w:t xml:space="preserve"> навыками </w:t>
            </w:r>
            <w:r w:rsidRPr="001107EC">
              <w:rPr>
                <w:rFonts w:ascii="Times New Roman" w:hAnsi="Times New Roman" w:cs="Times New Roman"/>
                <w:sz w:val="24"/>
                <w:szCs w:val="24"/>
              </w:rPr>
              <w:lastRenderedPageBreak/>
              <w:t>аргументации</w:t>
            </w:r>
            <w:r w:rsidRPr="001107EC">
              <w:rPr>
                <w:rFonts w:ascii="Times New Roman" w:hAnsi="Times New Roman" w:cs="Times New Roman"/>
                <w:bCs/>
                <w:sz w:val="24"/>
                <w:szCs w:val="24"/>
              </w:rPr>
              <w:t>.</w:t>
            </w:r>
          </w:p>
          <w:p w:rsidR="004661C9" w:rsidRPr="001107EC" w:rsidRDefault="004661C9" w:rsidP="00A173F9">
            <w:pPr>
              <w:spacing w:after="0" w:line="240" w:lineRule="auto"/>
              <w:contextualSpacing/>
              <w:rPr>
                <w:rFonts w:ascii="Times New Roman" w:hAnsi="Times New Roman" w:cs="Times New Roman"/>
                <w:i/>
                <w:sz w:val="24"/>
                <w:szCs w:val="24"/>
              </w:rPr>
            </w:pPr>
            <w:r w:rsidRPr="001107EC">
              <w:rPr>
                <w:rFonts w:ascii="Times New Roman" w:hAnsi="Times New Roman" w:cs="Times New Roman"/>
                <w:sz w:val="24"/>
                <w:szCs w:val="24"/>
              </w:rPr>
              <w:t>«</w:t>
            </w:r>
            <w:r w:rsidRPr="001107EC">
              <w:rPr>
                <w:rFonts w:ascii="Times New Roman" w:hAnsi="Times New Roman" w:cs="Times New Roman"/>
                <w:i/>
                <w:sz w:val="24"/>
                <w:szCs w:val="24"/>
              </w:rPr>
              <w:t>Не зачтено</w:t>
            </w:r>
            <w:r w:rsidRPr="001107EC">
              <w:rPr>
                <w:rFonts w:ascii="Times New Roman" w:hAnsi="Times New Roman" w:cs="Times New Roman"/>
                <w:sz w:val="24"/>
                <w:szCs w:val="24"/>
              </w:rPr>
              <w:t>»</w:t>
            </w:r>
            <w:r w:rsidRPr="001107EC">
              <w:rPr>
                <w:rFonts w:ascii="Times New Roman" w:hAnsi="Times New Roman" w:cs="Times New Roman"/>
                <w:i/>
                <w:sz w:val="24"/>
                <w:szCs w:val="24"/>
              </w:rPr>
              <w:t>:</w:t>
            </w:r>
          </w:p>
          <w:p w:rsidR="004661C9" w:rsidRPr="001107EC" w:rsidRDefault="004661C9" w:rsidP="00A173F9">
            <w:pPr>
              <w:spacing w:after="0" w:line="240" w:lineRule="auto"/>
              <w:contextualSpacing/>
              <w:rPr>
                <w:rFonts w:ascii="Times New Roman" w:hAnsi="Times New Roman" w:cs="Times New Roman"/>
                <w:sz w:val="24"/>
                <w:szCs w:val="24"/>
              </w:rPr>
            </w:pPr>
            <w:r w:rsidRPr="001107EC">
              <w:rPr>
                <w:rFonts w:ascii="Times New Roman" w:hAnsi="Times New Roman" w:cs="Times New Roman"/>
                <w:b/>
                <w:sz w:val="24"/>
                <w:szCs w:val="24"/>
              </w:rPr>
              <w:t xml:space="preserve">знание </w:t>
            </w:r>
            <w:r w:rsidRPr="001107EC">
              <w:rPr>
                <w:rFonts w:ascii="Times New Roman" w:hAnsi="Times New Roman" w:cs="Times New Roman"/>
                <w:sz w:val="24"/>
                <w:szCs w:val="24"/>
              </w:rPr>
              <w:t>вопроса на уровне основных понятий;</w:t>
            </w:r>
          </w:p>
          <w:p w:rsidR="004661C9" w:rsidRPr="001107EC" w:rsidRDefault="004661C9" w:rsidP="00A173F9">
            <w:pPr>
              <w:spacing w:after="0" w:line="240" w:lineRule="auto"/>
              <w:contextualSpacing/>
              <w:rPr>
                <w:rFonts w:ascii="Times New Roman" w:hAnsi="Times New Roman" w:cs="Times New Roman"/>
                <w:sz w:val="24"/>
                <w:szCs w:val="24"/>
              </w:rPr>
            </w:pPr>
            <w:r w:rsidRPr="001107EC">
              <w:rPr>
                <w:rFonts w:ascii="Times New Roman" w:hAnsi="Times New Roman" w:cs="Times New Roman"/>
                <w:b/>
                <w:sz w:val="24"/>
                <w:szCs w:val="24"/>
              </w:rPr>
              <w:t>умение</w:t>
            </w:r>
            <w:r w:rsidRPr="001107EC">
              <w:rPr>
                <w:rFonts w:ascii="Times New Roman" w:hAnsi="Times New Roman" w:cs="Times New Roman"/>
                <w:sz w:val="24"/>
                <w:szCs w:val="24"/>
              </w:rPr>
              <w:t xml:space="preserve"> выделить главное, сформулировать выводы не продемонстрировано;</w:t>
            </w:r>
          </w:p>
          <w:p w:rsidR="004661C9" w:rsidRPr="001107EC" w:rsidRDefault="004661C9" w:rsidP="00A173F9">
            <w:pPr>
              <w:spacing w:after="0" w:line="240" w:lineRule="auto"/>
              <w:contextualSpacing/>
              <w:rPr>
                <w:rFonts w:ascii="Times New Roman" w:hAnsi="Times New Roman" w:cs="Times New Roman"/>
                <w:sz w:val="24"/>
                <w:szCs w:val="24"/>
              </w:rPr>
            </w:pPr>
            <w:r w:rsidRPr="001107EC">
              <w:rPr>
                <w:rFonts w:ascii="Times New Roman" w:hAnsi="Times New Roman" w:cs="Times New Roman"/>
                <w:b/>
                <w:sz w:val="24"/>
                <w:szCs w:val="24"/>
              </w:rPr>
              <w:t>владение</w:t>
            </w:r>
            <w:r w:rsidRPr="001107EC">
              <w:rPr>
                <w:rFonts w:ascii="Times New Roman" w:hAnsi="Times New Roman" w:cs="Times New Roman"/>
                <w:sz w:val="24"/>
                <w:szCs w:val="24"/>
              </w:rPr>
              <w:t xml:space="preserve"> навыками аргументации не продемонстрировано.</w:t>
            </w:r>
          </w:p>
        </w:tc>
      </w:tr>
    </w:tbl>
    <w:p w:rsidR="004661C9" w:rsidRDefault="004661C9" w:rsidP="004661C9">
      <w:pPr>
        <w:rPr>
          <w:sz w:val="20"/>
          <w:szCs w:val="20"/>
        </w:rPr>
      </w:pPr>
    </w:p>
    <w:p w:rsidR="004661C9" w:rsidRPr="00B74C56" w:rsidRDefault="004661C9" w:rsidP="004661C9">
      <w:pPr>
        <w:spacing w:after="0" w:line="240" w:lineRule="auto"/>
        <w:jc w:val="both"/>
        <w:rPr>
          <w:rFonts w:ascii="Times New Roman" w:hAnsi="Times New Roman" w:cs="Times New Roman"/>
          <w:b/>
          <w:sz w:val="24"/>
          <w:szCs w:val="24"/>
        </w:rPr>
      </w:pPr>
      <w:r w:rsidRPr="00B74C56">
        <w:rPr>
          <w:rFonts w:ascii="Times New Roman" w:hAnsi="Times New Roman" w:cs="Times New Roman"/>
          <w:b/>
          <w:sz w:val="24"/>
          <w:szCs w:val="24"/>
        </w:rPr>
        <w:t xml:space="preserve">3. Типовые контрольные задания и/или иные материалы для проведения текущего контроля знаний,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 </w:t>
      </w:r>
    </w:p>
    <w:p w:rsidR="004661C9" w:rsidRDefault="004661C9" w:rsidP="004661C9">
      <w:pPr>
        <w:spacing w:after="0" w:line="240" w:lineRule="auto"/>
        <w:jc w:val="both"/>
        <w:rPr>
          <w:rFonts w:ascii="Times New Roman" w:hAnsi="Times New Roman" w:cs="Times New Roman"/>
          <w:sz w:val="24"/>
          <w:szCs w:val="24"/>
        </w:rPr>
      </w:pPr>
      <w:r w:rsidRPr="002E6694">
        <w:rPr>
          <w:rFonts w:ascii="Times New Roman" w:hAnsi="Times New Roman" w:cs="Times New Roman"/>
          <w:bCs/>
          <w:sz w:val="24"/>
          <w:szCs w:val="24"/>
        </w:rPr>
        <w:t xml:space="preserve">При использовании в образовательном процессе дистанционных образовательных технологий применяется </w:t>
      </w:r>
      <w:r w:rsidRPr="002E6694">
        <w:rPr>
          <w:rFonts w:ascii="Times New Roman" w:hAnsi="Times New Roman" w:cs="Times New Roman"/>
          <w:sz w:val="24"/>
          <w:szCs w:val="24"/>
        </w:rPr>
        <w:t xml:space="preserve">платформа </w:t>
      </w:r>
      <w:r w:rsidRPr="002E6694">
        <w:rPr>
          <w:rFonts w:ascii="Times New Roman" w:hAnsi="Times New Roman" w:cs="Times New Roman"/>
          <w:sz w:val="24"/>
          <w:szCs w:val="24"/>
          <w:lang w:val="en-US"/>
        </w:rPr>
        <w:t>Zoom</w:t>
      </w:r>
      <w:r w:rsidRPr="002E6694">
        <w:rPr>
          <w:rFonts w:ascii="Times New Roman" w:hAnsi="Times New Roman" w:cs="Times New Roman"/>
          <w:sz w:val="24"/>
          <w:szCs w:val="24"/>
        </w:rPr>
        <w:t>.</w:t>
      </w:r>
      <w:proofErr w:type="spellStart"/>
      <w:r w:rsidRPr="002E6694">
        <w:rPr>
          <w:rFonts w:ascii="Times New Roman" w:hAnsi="Times New Roman" w:cs="Times New Roman"/>
          <w:sz w:val="24"/>
          <w:szCs w:val="24"/>
          <w:lang w:val="en-US"/>
        </w:rPr>
        <w:t>ru</w:t>
      </w:r>
      <w:proofErr w:type="spellEnd"/>
      <w:r w:rsidRPr="002E6694">
        <w:rPr>
          <w:rFonts w:ascii="Times New Roman" w:hAnsi="Times New Roman" w:cs="Times New Roman"/>
          <w:sz w:val="24"/>
          <w:szCs w:val="24"/>
        </w:rPr>
        <w:t>,</w:t>
      </w:r>
    </w:p>
    <w:p w:rsidR="004661C9" w:rsidRDefault="004661C9" w:rsidP="004661C9">
      <w:pPr>
        <w:spacing w:after="0" w:line="240" w:lineRule="auto"/>
        <w:jc w:val="both"/>
        <w:rPr>
          <w:b/>
        </w:rPr>
      </w:pPr>
    </w:p>
    <w:p w:rsidR="004661C9" w:rsidRPr="00B74C56" w:rsidRDefault="004661C9" w:rsidP="004661C9">
      <w:pPr>
        <w:spacing w:after="0" w:line="240" w:lineRule="auto"/>
        <w:jc w:val="center"/>
        <w:rPr>
          <w:rFonts w:ascii="Times New Roman" w:hAnsi="Times New Roman" w:cs="Times New Roman"/>
          <w:b/>
          <w:sz w:val="24"/>
          <w:szCs w:val="24"/>
        </w:rPr>
      </w:pPr>
      <w:r w:rsidRPr="00B74C56">
        <w:rPr>
          <w:rFonts w:ascii="Times New Roman" w:hAnsi="Times New Roman" w:cs="Times New Roman"/>
          <w:b/>
          <w:sz w:val="24"/>
          <w:szCs w:val="24"/>
        </w:rPr>
        <w:t>Задания для проведения текущего контроля</w:t>
      </w:r>
    </w:p>
    <w:p w:rsidR="004661C9" w:rsidRPr="001107EC" w:rsidRDefault="004661C9" w:rsidP="004661C9">
      <w:pPr>
        <w:spacing w:after="0" w:line="240" w:lineRule="auto"/>
        <w:ind w:firstLine="709"/>
        <w:jc w:val="both"/>
        <w:rPr>
          <w:rFonts w:ascii="Times New Roman" w:eastAsia="Times New Roman" w:hAnsi="Times New Roman" w:cs="Times New Roman"/>
          <w:b/>
          <w:sz w:val="24"/>
          <w:szCs w:val="24"/>
          <w:lang w:eastAsia="ru-RU"/>
        </w:rPr>
      </w:pPr>
      <w:r w:rsidRPr="001107EC">
        <w:rPr>
          <w:rFonts w:ascii="Times New Roman" w:eastAsia="Times New Roman" w:hAnsi="Times New Roman" w:cs="Times New Roman"/>
          <w:b/>
          <w:sz w:val="24"/>
          <w:szCs w:val="24"/>
          <w:lang w:eastAsia="ru-RU"/>
        </w:rPr>
        <w:t>Тематика методических разработок:</w:t>
      </w:r>
    </w:p>
    <w:p w:rsidR="004661C9" w:rsidRDefault="004661C9" w:rsidP="004661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Проектная деятельность учащихся (групповой, </w:t>
      </w:r>
      <w:proofErr w:type="gramStart"/>
      <w:r>
        <w:rPr>
          <w:rFonts w:ascii="Times New Roman" w:hAnsi="Times New Roman" w:cs="Times New Roman"/>
          <w:sz w:val="24"/>
          <w:szCs w:val="24"/>
        </w:rPr>
        <w:t>индивидуальный</w:t>
      </w:r>
      <w:proofErr w:type="gramEnd"/>
      <w:r>
        <w:rPr>
          <w:rFonts w:ascii="Times New Roman" w:hAnsi="Times New Roman" w:cs="Times New Roman"/>
          <w:sz w:val="24"/>
          <w:szCs w:val="24"/>
        </w:rPr>
        <w:t>) по истории города, села, личностей, архитектурных памятников, памятных мест и т.д.</w:t>
      </w:r>
    </w:p>
    <w:p w:rsidR="004661C9" w:rsidRDefault="004661C9" w:rsidP="004661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Экскурсия по историческим (памятным местам) по локальной истории.</w:t>
      </w:r>
    </w:p>
    <w:p w:rsidR="004661C9" w:rsidRDefault="004661C9" w:rsidP="004661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Исследовательская деятельность учащихся по локальной истории.</w:t>
      </w:r>
    </w:p>
    <w:p w:rsidR="004661C9" w:rsidRDefault="004661C9" w:rsidP="004661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План организации школьного музея по локальной истории.</w:t>
      </w:r>
    </w:p>
    <w:p w:rsidR="004661C9" w:rsidRDefault="004661C9" w:rsidP="004661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План работы школьного музея.</w:t>
      </w:r>
    </w:p>
    <w:p w:rsidR="004661C9" w:rsidRDefault="004661C9" w:rsidP="004661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Внеклассная (по формам) работа с учащимися по локальной истории.</w:t>
      </w:r>
    </w:p>
    <w:p w:rsidR="004661C9" w:rsidRPr="001107EC" w:rsidRDefault="004661C9" w:rsidP="004661C9">
      <w:pPr>
        <w:spacing w:after="0" w:line="240" w:lineRule="auto"/>
        <w:ind w:firstLine="709"/>
        <w:jc w:val="both"/>
        <w:rPr>
          <w:rFonts w:ascii="Times New Roman" w:eastAsia="Times New Roman" w:hAnsi="Times New Roman" w:cs="Times New Roman"/>
          <w:b/>
          <w:sz w:val="24"/>
          <w:szCs w:val="24"/>
          <w:lang w:eastAsia="ru-RU"/>
        </w:rPr>
      </w:pPr>
      <w:r w:rsidRPr="001107EC">
        <w:rPr>
          <w:rFonts w:ascii="Times New Roman" w:eastAsia="Times New Roman" w:hAnsi="Times New Roman" w:cs="Times New Roman"/>
          <w:b/>
          <w:sz w:val="24"/>
          <w:szCs w:val="24"/>
          <w:lang w:eastAsia="ru-RU"/>
        </w:rPr>
        <w:t>Тема круглого стола:</w:t>
      </w:r>
    </w:p>
    <w:p w:rsidR="004661C9" w:rsidRDefault="004661C9" w:rsidP="004661C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Возможности локальной истории в решении воспитательных и развивающих задач курса истории.</w:t>
      </w:r>
    </w:p>
    <w:p w:rsidR="004661C9" w:rsidRDefault="004661C9" w:rsidP="004661C9">
      <w:pPr>
        <w:widowControl w:val="0"/>
        <w:tabs>
          <w:tab w:val="right" w:leader="underscore" w:pos="8505"/>
        </w:tabs>
        <w:autoSpaceDE w:val="0"/>
        <w:autoSpaceDN w:val="0"/>
        <w:adjustRightInd w:val="0"/>
        <w:spacing w:after="0" w:line="240" w:lineRule="auto"/>
        <w:ind w:left="567" w:firstLine="709"/>
        <w:jc w:val="center"/>
        <w:rPr>
          <w:rFonts w:ascii="Times New Roman" w:eastAsia="SimSun" w:hAnsi="Times New Roman" w:cs="Times New Roman"/>
          <w:b/>
          <w:bCs/>
          <w:iCs/>
          <w:sz w:val="24"/>
          <w:szCs w:val="24"/>
          <w:lang w:eastAsia="zh-CN"/>
        </w:rPr>
      </w:pPr>
      <w:r>
        <w:rPr>
          <w:rFonts w:ascii="Times New Roman" w:eastAsia="SimSun" w:hAnsi="Times New Roman" w:cs="Times New Roman"/>
          <w:b/>
          <w:bCs/>
          <w:iCs/>
          <w:sz w:val="24"/>
          <w:szCs w:val="24"/>
          <w:lang w:eastAsia="zh-CN"/>
        </w:rPr>
        <w:t>Промежуточная аттестация</w:t>
      </w:r>
    </w:p>
    <w:p w:rsidR="004661C9" w:rsidRPr="002557B4" w:rsidRDefault="004661C9" w:rsidP="004661C9">
      <w:pPr>
        <w:widowControl w:val="0"/>
        <w:tabs>
          <w:tab w:val="right" w:leader="underscore" w:pos="8505"/>
        </w:tabs>
        <w:autoSpaceDE w:val="0"/>
        <w:autoSpaceDN w:val="0"/>
        <w:adjustRightInd w:val="0"/>
        <w:spacing w:after="0" w:line="240" w:lineRule="auto"/>
        <w:ind w:left="567" w:firstLine="709"/>
        <w:jc w:val="center"/>
        <w:rPr>
          <w:rFonts w:ascii="Times New Roman" w:eastAsia="SimSun" w:hAnsi="Times New Roman" w:cs="Times New Roman"/>
          <w:b/>
          <w:bCs/>
          <w:iCs/>
          <w:sz w:val="24"/>
          <w:szCs w:val="24"/>
          <w:lang w:eastAsia="zh-CN"/>
        </w:rPr>
      </w:pPr>
      <w:r>
        <w:rPr>
          <w:rFonts w:ascii="Times New Roman" w:eastAsia="SimSun" w:hAnsi="Times New Roman" w:cs="Times New Roman"/>
          <w:b/>
          <w:bCs/>
          <w:iCs/>
          <w:sz w:val="24"/>
          <w:szCs w:val="24"/>
          <w:lang w:eastAsia="zh-CN"/>
        </w:rPr>
        <w:t>Вопросы к зачету</w:t>
      </w:r>
    </w:p>
    <w:p w:rsidR="004661C9" w:rsidRDefault="004661C9" w:rsidP="004661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Основные цели и задачи школьного курса локальной, региональной истории. </w:t>
      </w:r>
    </w:p>
    <w:p w:rsidR="004661C9" w:rsidRDefault="004661C9" w:rsidP="004661C9">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2. Многоуровневый подход </w:t>
      </w:r>
      <w:r w:rsidRPr="00155829">
        <w:rPr>
          <w:rFonts w:ascii="Times New Roman" w:hAnsi="Times New Roman" w:cs="Times New Roman"/>
          <w:bCs/>
          <w:sz w:val="24"/>
          <w:szCs w:val="24"/>
        </w:rPr>
        <w:t>к изучению истории</w:t>
      </w:r>
      <w:r>
        <w:rPr>
          <w:rFonts w:ascii="Times New Roman" w:hAnsi="Times New Roman" w:cs="Times New Roman"/>
          <w:bCs/>
          <w:sz w:val="24"/>
          <w:szCs w:val="24"/>
        </w:rPr>
        <w:t xml:space="preserve"> в школе.</w:t>
      </w:r>
    </w:p>
    <w:p w:rsidR="004661C9" w:rsidRDefault="004661C9" w:rsidP="004661C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Содержание локальной истории. Соотношение содержания региональной, локальной истории с курсом истории России.</w:t>
      </w:r>
    </w:p>
    <w:p w:rsidR="004661C9" w:rsidRDefault="004661C9" w:rsidP="004661C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 Роль региональной, локальной истории в </w:t>
      </w:r>
      <w:r w:rsidRPr="00155829">
        <w:rPr>
          <w:rFonts w:ascii="Times New Roman" w:hAnsi="Times New Roman" w:cs="Times New Roman"/>
          <w:bCs/>
          <w:sz w:val="24"/>
          <w:szCs w:val="24"/>
        </w:rPr>
        <w:t xml:space="preserve">формирования личностных и </w:t>
      </w:r>
      <w:proofErr w:type="spellStart"/>
      <w:r w:rsidRPr="00155829">
        <w:rPr>
          <w:rFonts w:ascii="Times New Roman" w:hAnsi="Times New Roman" w:cs="Times New Roman"/>
          <w:bCs/>
          <w:sz w:val="24"/>
          <w:szCs w:val="24"/>
        </w:rPr>
        <w:t>метапредметных</w:t>
      </w:r>
      <w:proofErr w:type="spellEnd"/>
      <w:r w:rsidRPr="00155829">
        <w:rPr>
          <w:rFonts w:ascii="Times New Roman" w:hAnsi="Times New Roman" w:cs="Times New Roman"/>
          <w:bCs/>
          <w:sz w:val="24"/>
          <w:szCs w:val="24"/>
        </w:rPr>
        <w:t xml:space="preserve"> результатов обучения.</w:t>
      </w:r>
    </w:p>
    <w:p w:rsidR="004661C9" w:rsidRDefault="004661C9" w:rsidP="004661C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 Состояние изучения региональной, локальной истории в стране.</w:t>
      </w:r>
    </w:p>
    <w:p w:rsidR="004661C9" w:rsidRDefault="004661C9" w:rsidP="004661C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6. Преподавание истории московского региона.</w:t>
      </w:r>
    </w:p>
    <w:p w:rsidR="004661C9" w:rsidRDefault="004661C9" w:rsidP="004661C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7. Экскурсия как форма формирования </w:t>
      </w:r>
      <w:proofErr w:type="spellStart"/>
      <w:r>
        <w:rPr>
          <w:rFonts w:ascii="Times New Roman" w:hAnsi="Times New Roman" w:cs="Times New Roman"/>
          <w:bCs/>
          <w:sz w:val="24"/>
          <w:szCs w:val="24"/>
        </w:rPr>
        <w:t>метапредметных</w:t>
      </w:r>
      <w:proofErr w:type="spellEnd"/>
      <w:r>
        <w:rPr>
          <w:rFonts w:ascii="Times New Roman" w:hAnsi="Times New Roman" w:cs="Times New Roman"/>
          <w:bCs/>
          <w:sz w:val="24"/>
          <w:szCs w:val="24"/>
        </w:rPr>
        <w:t xml:space="preserve"> результатов.</w:t>
      </w:r>
    </w:p>
    <w:p w:rsidR="004661C9" w:rsidRDefault="004661C9" w:rsidP="004661C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 Проектная деятельность учащихся при изучении региональной, локальной истории в школе.</w:t>
      </w:r>
    </w:p>
    <w:p w:rsidR="004661C9" w:rsidRDefault="004661C9" w:rsidP="004661C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9. Рабата с документами по региональной, локальной истории.</w:t>
      </w:r>
    </w:p>
    <w:p w:rsidR="004661C9" w:rsidRDefault="004661C9" w:rsidP="004661C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10. Роль краеведческого музея в изучении локальной истории.</w:t>
      </w:r>
    </w:p>
    <w:p w:rsidR="004661C9" w:rsidRDefault="004661C9" w:rsidP="004661C9">
      <w:pPr>
        <w:spacing w:after="0" w:line="240" w:lineRule="auto"/>
        <w:ind w:firstLine="709"/>
        <w:rPr>
          <w:rFonts w:ascii="Times New Roman" w:hAnsi="Times New Roman" w:cs="Times New Roman"/>
          <w:sz w:val="24"/>
          <w:szCs w:val="24"/>
        </w:rPr>
      </w:pPr>
      <w:r>
        <w:rPr>
          <w:rFonts w:ascii="Times New Roman" w:hAnsi="Times New Roman" w:cs="Times New Roman"/>
          <w:bCs/>
          <w:sz w:val="24"/>
          <w:szCs w:val="24"/>
        </w:rPr>
        <w:t xml:space="preserve">11. </w:t>
      </w:r>
      <w:r w:rsidRPr="00155829">
        <w:rPr>
          <w:rFonts w:ascii="Times New Roman" w:hAnsi="Times New Roman" w:cs="Times New Roman"/>
          <w:sz w:val="24"/>
          <w:szCs w:val="24"/>
        </w:rPr>
        <w:t>Региона</w:t>
      </w:r>
      <w:r>
        <w:rPr>
          <w:rFonts w:ascii="Times New Roman" w:hAnsi="Times New Roman" w:cs="Times New Roman"/>
          <w:sz w:val="24"/>
          <w:szCs w:val="24"/>
        </w:rPr>
        <w:t>льная история в контексте преподавания истории России.</w:t>
      </w:r>
    </w:p>
    <w:p w:rsidR="004661C9" w:rsidRPr="00015DC5" w:rsidRDefault="004661C9" w:rsidP="004661C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12. Школьный музей.</w:t>
      </w:r>
    </w:p>
    <w:p w:rsidR="004661C9" w:rsidRDefault="004661C9" w:rsidP="004661C9">
      <w:pPr>
        <w:tabs>
          <w:tab w:val="left" w:pos="2310"/>
        </w:tabs>
        <w:spacing w:after="0" w:line="240" w:lineRule="auto"/>
        <w:jc w:val="center"/>
        <w:rPr>
          <w:rFonts w:ascii="Times New Roman" w:hAnsi="Times New Roman" w:cs="Times New Roman"/>
          <w:b/>
          <w:sz w:val="24"/>
          <w:szCs w:val="24"/>
        </w:rPr>
      </w:pPr>
    </w:p>
    <w:p w:rsidR="004661C9" w:rsidRDefault="004661C9" w:rsidP="004661C9">
      <w:pPr>
        <w:tabs>
          <w:tab w:val="left" w:pos="2310"/>
        </w:tabs>
        <w:spacing w:after="0" w:line="240" w:lineRule="auto"/>
        <w:jc w:val="center"/>
        <w:rPr>
          <w:rFonts w:ascii="Times New Roman" w:hAnsi="Times New Roman" w:cs="Times New Roman"/>
          <w:b/>
          <w:sz w:val="24"/>
          <w:szCs w:val="24"/>
        </w:rPr>
      </w:pPr>
      <w:r w:rsidRPr="001107EC">
        <w:rPr>
          <w:rFonts w:ascii="Times New Roman" w:hAnsi="Times New Roman" w:cs="Times New Roman"/>
          <w:b/>
          <w:sz w:val="24"/>
          <w:szCs w:val="24"/>
        </w:rPr>
        <w:t>Схема соответствия типовых контрольных заданий и оцениваемых знаний, умений, навыков и (или) опыта деятельности, характеризующих этапы формирования компетенций</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41"/>
        <w:gridCol w:w="2693"/>
        <w:gridCol w:w="2977"/>
      </w:tblGrid>
      <w:tr w:rsidR="004661C9" w:rsidRPr="00DD54EB" w:rsidTr="004661C9">
        <w:trPr>
          <w:trHeight w:val="576"/>
        </w:trPr>
        <w:tc>
          <w:tcPr>
            <w:tcW w:w="3941" w:type="dxa"/>
            <w:tcBorders>
              <w:top w:val="single" w:sz="12" w:space="0" w:color="auto"/>
            </w:tcBorders>
          </w:tcPr>
          <w:p w:rsidR="004661C9" w:rsidRPr="004661C9" w:rsidRDefault="004661C9" w:rsidP="00A173F9">
            <w:pPr>
              <w:contextualSpacing/>
              <w:jc w:val="center"/>
              <w:rPr>
                <w:rFonts w:ascii="Times New Roman" w:eastAsia="HiddenHorzOCR" w:hAnsi="Times New Roman" w:cs="Times New Roman"/>
                <w:sz w:val="24"/>
                <w:szCs w:val="24"/>
              </w:rPr>
            </w:pPr>
            <w:r w:rsidRPr="004661C9">
              <w:rPr>
                <w:rFonts w:ascii="Times New Roman" w:hAnsi="Times New Roman" w:cs="Times New Roman"/>
                <w:color w:val="000000"/>
                <w:spacing w:val="-5"/>
                <w:sz w:val="24"/>
                <w:szCs w:val="24"/>
              </w:rPr>
              <w:lastRenderedPageBreak/>
              <w:t>К</w:t>
            </w:r>
            <w:r w:rsidRPr="004661C9">
              <w:rPr>
                <w:rFonts w:ascii="Times New Roman" w:hAnsi="Times New Roman" w:cs="Times New Roman"/>
                <w:color w:val="000000"/>
                <w:spacing w:val="-10"/>
                <w:sz w:val="24"/>
                <w:szCs w:val="24"/>
              </w:rPr>
              <w:t>о</w:t>
            </w:r>
            <w:r w:rsidRPr="004661C9">
              <w:rPr>
                <w:rFonts w:ascii="Times New Roman" w:hAnsi="Times New Roman" w:cs="Times New Roman"/>
                <w:color w:val="000000"/>
                <w:spacing w:val="-3"/>
                <w:sz w:val="24"/>
                <w:szCs w:val="24"/>
              </w:rPr>
              <w:t>д</w:t>
            </w:r>
            <w:r w:rsidRPr="004661C9">
              <w:rPr>
                <w:rFonts w:ascii="Times New Roman" w:hAnsi="Times New Roman" w:cs="Times New Roman"/>
                <w:color w:val="000000"/>
                <w:sz w:val="24"/>
                <w:szCs w:val="24"/>
              </w:rPr>
              <w:t xml:space="preserve"> и наименов</w:t>
            </w:r>
            <w:r w:rsidRPr="004661C9">
              <w:rPr>
                <w:rFonts w:ascii="Times New Roman" w:hAnsi="Times New Roman" w:cs="Times New Roman"/>
                <w:color w:val="000000"/>
                <w:spacing w:val="-2"/>
                <w:sz w:val="24"/>
                <w:szCs w:val="24"/>
              </w:rPr>
              <w:t>а</w:t>
            </w:r>
            <w:r w:rsidRPr="004661C9">
              <w:rPr>
                <w:rFonts w:ascii="Times New Roman" w:hAnsi="Times New Roman" w:cs="Times New Roman"/>
                <w:color w:val="000000"/>
                <w:sz w:val="24"/>
                <w:szCs w:val="24"/>
              </w:rPr>
              <w:t>ние</w:t>
            </w:r>
            <w:r w:rsidRPr="004661C9">
              <w:rPr>
                <w:rFonts w:ascii="Times New Roman" w:hAnsi="Times New Roman" w:cs="Times New Roman"/>
                <w:sz w:val="24"/>
                <w:szCs w:val="24"/>
              </w:rPr>
              <w:br w:type="textWrapping" w:clear="all"/>
            </w:r>
            <w:r w:rsidRPr="004661C9">
              <w:rPr>
                <w:rFonts w:ascii="Times New Roman" w:hAnsi="Times New Roman" w:cs="Times New Roman"/>
                <w:color w:val="000000"/>
                <w:spacing w:val="-6"/>
                <w:sz w:val="24"/>
                <w:szCs w:val="24"/>
              </w:rPr>
              <w:t>к</w:t>
            </w:r>
            <w:r w:rsidRPr="004661C9">
              <w:rPr>
                <w:rFonts w:ascii="Times New Roman" w:hAnsi="Times New Roman" w:cs="Times New Roman"/>
                <w:color w:val="000000"/>
                <w:spacing w:val="-7"/>
                <w:sz w:val="24"/>
                <w:szCs w:val="24"/>
              </w:rPr>
              <w:t>о</w:t>
            </w:r>
            <w:r w:rsidRPr="004661C9">
              <w:rPr>
                <w:rFonts w:ascii="Times New Roman" w:hAnsi="Times New Roman" w:cs="Times New Roman"/>
                <w:color w:val="000000"/>
                <w:sz w:val="24"/>
                <w:szCs w:val="24"/>
              </w:rPr>
              <w:t>мпетенции</w:t>
            </w:r>
          </w:p>
        </w:tc>
        <w:tc>
          <w:tcPr>
            <w:tcW w:w="2693" w:type="dxa"/>
            <w:tcBorders>
              <w:top w:val="single" w:sz="12" w:space="0" w:color="auto"/>
            </w:tcBorders>
          </w:tcPr>
          <w:p w:rsidR="004661C9" w:rsidRPr="004661C9" w:rsidRDefault="004661C9" w:rsidP="00A173F9">
            <w:pPr>
              <w:contextualSpacing/>
              <w:jc w:val="center"/>
              <w:rPr>
                <w:rFonts w:ascii="Times New Roman" w:hAnsi="Times New Roman" w:cs="Times New Roman"/>
                <w:sz w:val="24"/>
                <w:szCs w:val="24"/>
              </w:rPr>
            </w:pPr>
            <w:r w:rsidRPr="004661C9">
              <w:rPr>
                <w:rFonts w:ascii="Times New Roman" w:hAnsi="Times New Roman" w:cs="Times New Roman"/>
                <w:color w:val="000000"/>
                <w:sz w:val="24"/>
                <w:szCs w:val="24"/>
              </w:rPr>
              <w:t>Наименов</w:t>
            </w:r>
            <w:r w:rsidRPr="004661C9">
              <w:rPr>
                <w:rFonts w:ascii="Times New Roman" w:hAnsi="Times New Roman" w:cs="Times New Roman"/>
                <w:color w:val="000000"/>
                <w:spacing w:val="-2"/>
                <w:sz w:val="24"/>
                <w:szCs w:val="24"/>
              </w:rPr>
              <w:t>а</w:t>
            </w:r>
            <w:r w:rsidRPr="004661C9">
              <w:rPr>
                <w:rFonts w:ascii="Times New Roman" w:hAnsi="Times New Roman" w:cs="Times New Roman"/>
                <w:color w:val="000000"/>
                <w:sz w:val="24"/>
                <w:szCs w:val="24"/>
              </w:rPr>
              <w:t>ние индик</w:t>
            </w:r>
            <w:r w:rsidRPr="004661C9">
              <w:rPr>
                <w:rFonts w:ascii="Times New Roman" w:hAnsi="Times New Roman" w:cs="Times New Roman"/>
                <w:color w:val="000000"/>
                <w:spacing w:val="-6"/>
                <w:sz w:val="24"/>
                <w:szCs w:val="24"/>
              </w:rPr>
              <w:t>а</w:t>
            </w:r>
            <w:r w:rsidRPr="004661C9">
              <w:rPr>
                <w:rFonts w:ascii="Times New Roman" w:hAnsi="Times New Roman" w:cs="Times New Roman"/>
                <w:color w:val="000000"/>
                <w:spacing w:val="-4"/>
                <w:sz w:val="24"/>
                <w:szCs w:val="24"/>
              </w:rPr>
              <w:t>т</w:t>
            </w:r>
            <w:r w:rsidRPr="004661C9">
              <w:rPr>
                <w:rFonts w:ascii="Times New Roman" w:hAnsi="Times New Roman" w:cs="Times New Roman"/>
                <w:color w:val="000000"/>
                <w:sz w:val="24"/>
                <w:szCs w:val="24"/>
              </w:rPr>
              <w:t>ора</w:t>
            </w:r>
            <w:r>
              <w:rPr>
                <w:rFonts w:ascii="Times New Roman" w:hAnsi="Times New Roman" w:cs="Times New Roman"/>
                <w:color w:val="000000"/>
                <w:sz w:val="24"/>
                <w:szCs w:val="24"/>
              </w:rPr>
              <w:t xml:space="preserve"> </w:t>
            </w:r>
            <w:r w:rsidRPr="004661C9">
              <w:rPr>
                <w:rFonts w:ascii="Times New Roman" w:hAnsi="Times New Roman" w:cs="Times New Roman"/>
                <w:color w:val="000000"/>
                <w:sz w:val="24"/>
                <w:szCs w:val="24"/>
              </w:rPr>
              <w:t>достиж</w:t>
            </w:r>
            <w:r w:rsidRPr="004661C9">
              <w:rPr>
                <w:rFonts w:ascii="Times New Roman" w:hAnsi="Times New Roman" w:cs="Times New Roman"/>
                <w:color w:val="000000"/>
                <w:spacing w:val="-2"/>
                <w:sz w:val="24"/>
                <w:szCs w:val="24"/>
              </w:rPr>
              <w:t>е</w:t>
            </w:r>
            <w:r w:rsidRPr="004661C9">
              <w:rPr>
                <w:rFonts w:ascii="Times New Roman" w:hAnsi="Times New Roman" w:cs="Times New Roman"/>
                <w:color w:val="000000"/>
                <w:sz w:val="24"/>
                <w:szCs w:val="24"/>
              </w:rPr>
              <w:t xml:space="preserve">ния </w:t>
            </w:r>
            <w:r w:rsidRPr="004661C9">
              <w:rPr>
                <w:rFonts w:ascii="Times New Roman" w:hAnsi="Times New Roman" w:cs="Times New Roman"/>
                <w:sz w:val="24"/>
                <w:szCs w:val="24"/>
              </w:rPr>
              <w:br w:type="textWrapping" w:clear="all"/>
            </w:r>
            <w:r w:rsidRPr="004661C9">
              <w:rPr>
                <w:rFonts w:ascii="Times New Roman" w:hAnsi="Times New Roman" w:cs="Times New Roman"/>
                <w:color w:val="000000"/>
                <w:spacing w:val="-6"/>
                <w:sz w:val="24"/>
                <w:szCs w:val="24"/>
              </w:rPr>
              <w:t>к</w:t>
            </w:r>
            <w:r w:rsidRPr="004661C9">
              <w:rPr>
                <w:rFonts w:ascii="Times New Roman" w:hAnsi="Times New Roman" w:cs="Times New Roman"/>
                <w:color w:val="000000"/>
                <w:spacing w:val="-7"/>
                <w:sz w:val="24"/>
                <w:szCs w:val="24"/>
              </w:rPr>
              <w:t>о</w:t>
            </w:r>
            <w:r w:rsidRPr="004661C9">
              <w:rPr>
                <w:rFonts w:ascii="Times New Roman" w:hAnsi="Times New Roman" w:cs="Times New Roman"/>
                <w:color w:val="000000"/>
                <w:sz w:val="24"/>
                <w:szCs w:val="24"/>
              </w:rPr>
              <w:t>мпетенции</w:t>
            </w:r>
          </w:p>
        </w:tc>
        <w:tc>
          <w:tcPr>
            <w:tcW w:w="2977" w:type="dxa"/>
            <w:tcBorders>
              <w:top w:val="single" w:sz="12" w:space="0" w:color="auto"/>
            </w:tcBorders>
          </w:tcPr>
          <w:p w:rsidR="004661C9" w:rsidRPr="004661C9" w:rsidRDefault="004661C9" w:rsidP="00A173F9">
            <w:pPr>
              <w:contextualSpacing/>
              <w:jc w:val="center"/>
              <w:rPr>
                <w:rFonts w:ascii="Times New Roman" w:hAnsi="Times New Roman" w:cs="Times New Roman"/>
                <w:sz w:val="24"/>
                <w:szCs w:val="24"/>
              </w:rPr>
            </w:pPr>
            <w:r w:rsidRPr="004661C9">
              <w:rPr>
                <w:rFonts w:ascii="Times New Roman" w:hAnsi="Times New Roman" w:cs="Times New Roman"/>
                <w:sz w:val="24"/>
                <w:szCs w:val="24"/>
              </w:rPr>
              <w:t>Типовое контрольное задание</w:t>
            </w:r>
          </w:p>
        </w:tc>
      </w:tr>
      <w:tr w:rsidR="004661C9" w:rsidRPr="00DD54EB" w:rsidTr="00A173F9">
        <w:trPr>
          <w:trHeight w:val="461"/>
        </w:trPr>
        <w:tc>
          <w:tcPr>
            <w:tcW w:w="3941" w:type="dxa"/>
            <w:vMerge w:val="restart"/>
            <w:tcBorders>
              <w:top w:val="single" w:sz="12" w:space="0" w:color="auto"/>
            </w:tcBorders>
          </w:tcPr>
          <w:p w:rsidR="004661C9" w:rsidRPr="004661C9" w:rsidRDefault="001348C7" w:rsidP="00A173F9">
            <w:pPr>
              <w:contextualSpacing/>
              <w:rPr>
                <w:rFonts w:ascii="Times New Roman" w:hAnsi="Times New Roman" w:cs="Times New Roman"/>
                <w:sz w:val="24"/>
                <w:szCs w:val="24"/>
              </w:rPr>
            </w:pPr>
            <w:r w:rsidRPr="00FA17B5">
              <w:rPr>
                <w:rFonts w:ascii="Times New Roman" w:hAnsi="Times New Roman" w:cs="Times New Roman"/>
              </w:rPr>
              <w:t xml:space="preserve">ПК-1. Способен осваивать и использовать теоретические знания и практические </w:t>
            </w:r>
            <w:proofErr w:type="gramStart"/>
            <w:r w:rsidRPr="00FA17B5">
              <w:rPr>
                <w:rFonts w:ascii="Times New Roman" w:hAnsi="Times New Roman" w:cs="Times New Roman"/>
              </w:rPr>
              <w:t>умения</w:t>
            </w:r>
            <w:proofErr w:type="gramEnd"/>
            <w:r w:rsidRPr="00FA17B5">
              <w:rPr>
                <w:rFonts w:ascii="Times New Roman" w:hAnsi="Times New Roman" w:cs="Times New Roman"/>
              </w:rPr>
              <w:t xml:space="preserve"> и навыки в предметной области при решении профессиональных задач</w:t>
            </w:r>
          </w:p>
        </w:tc>
        <w:tc>
          <w:tcPr>
            <w:tcW w:w="2693" w:type="dxa"/>
            <w:tcBorders>
              <w:top w:val="single" w:sz="12" w:space="0" w:color="auto"/>
            </w:tcBorders>
          </w:tcPr>
          <w:p w:rsidR="004661C9" w:rsidRPr="004661C9" w:rsidRDefault="004661C9" w:rsidP="00A173F9">
            <w:pPr>
              <w:contextualSpacing/>
              <w:jc w:val="center"/>
              <w:rPr>
                <w:rFonts w:ascii="Times New Roman" w:hAnsi="Times New Roman" w:cs="Times New Roman"/>
                <w:sz w:val="24"/>
                <w:szCs w:val="24"/>
              </w:rPr>
            </w:pPr>
            <w:r w:rsidRPr="004661C9">
              <w:rPr>
                <w:rFonts w:ascii="Times New Roman" w:hAnsi="Times New Roman" w:cs="Times New Roman"/>
                <w:sz w:val="24"/>
                <w:szCs w:val="24"/>
              </w:rPr>
              <w:t>ПК-1.1</w:t>
            </w:r>
          </w:p>
        </w:tc>
        <w:tc>
          <w:tcPr>
            <w:tcW w:w="2977" w:type="dxa"/>
            <w:tcBorders>
              <w:top w:val="single" w:sz="12" w:space="0" w:color="auto"/>
            </w:tcBorders>
            <w:vAlign w:val="center"/>
          </w:tcPr>
          <w:p w:rsidR="004661C9" w:rsidRPr="001107EC" w:rsidRDefault="004661C9" w:rsidP="004661C9">
            <w:pPr>
              <w:spacing w:after="0" w:line="240" w:lineRule="auto"/>
              <w:rPr>
                <w:rFonts w:ascii="Times New Roman" w:hAnsi="Times New Roman" w:cs="Times New Roman"/>
                <w:sz w:val="24"/>
                <w:szCs w:val="24"/>
              </w:rPr>
            </w:pPr>
            <w:r w:rsidRPr="001107EC">
              <w:rPr>
                <w:rFonts w:ascii="Times New Roman" w:hAnsi="Times New Roman" w:cs="Times New Roman"/>
                <w:sz w:val="24"/>
                <w:szCs w:val="24"/>
              </w:rPr>
              <w:t xml:space="preserve">Вопросы к </w:t>
            </w:r>
            <w:r>
              <w:rPr>
                <w:rFonts w:ascii="Times New Roman" w:hAnsi="Times New Roman" w:cs="Times New Roman"/>
                <w:sz w:val="24"/>
                <w:szCs w:val="24"/>
              </w:rPr>
              <w:t>зачету</w:t>
            </w:r>
          </w:p>
        </w:tc>
      </w:tr>
      <w:tr w:rsidR="004661C9" w:rsidRPr="00DD54EB" w:rsidTr="00A173F9">
        <w:trPr>
          <w:trHeight w:val="417"/>
        </w:trPr>
        <w:tc>
          <w:tcPr>
            <w:tcW w:w="3941" w:type="dxa"/>
            <w:vMerge/>
          </w:tcPr>
          <w:p w:rsidR="004661C9" w:rsidRPr="004661C9" w:rsidRDefault="004661C9" w:rsidP="00A173F9">
            <w:pPr>
              <w:contextualSpacing/>
              <w:rPr>
                <w:rFonts w:ascii="Times New Roman" w:hAnsi="Times New Roman" w:cs="Times New Roman"/>
                <w:color w:val="000000"/>
                <w:sz w:val="24"/>
                <w:szCs w:val="24"/>
              </w:rPr>
            </w:pPr>
          </w:p>
        </w:tc>
        <w:tc>
          <w:tcPr>
            <w:tcW w:w="2693" w:type="dxa"/>
          </w:tcPr>
          <w:p w:rsidR="004661C9" w:rsidRPr="004661C9" w:rsidRDefault="004661C9" w:rsidP="00A173F9">
            <w:pPr>
              <w:jc w:val="center"/>
              <w:rPr>
                <w:rFonts w:ascii="Times New Roman" w:hAnsi="Times New Roman" w:cs="Times New Roman"/>
                <w:sz w:val="24"/>
                <w:szCs w:val="24"/>
              </w:rPr>
            </w:pPr>
            <w:r w:rsidRPr="004661C9">
              <w:rPr>
                <w:rFonts w:ascii="Times New Roman" w:hAnsi="Times New Roman" w:cs="Times New Roman"/>
                <w:sz w:val="24"/>
                <w:szCs w:val="24"/>
              </w:rPr>
              <w:t>ПК-1.2</w:t>
            </w:r>
          </w:p>
        </w:tc>
        <w:tc>
          <w:tcPr>
            <w:tcW w:w="2977" w:type="dxa"/>
            <w:vAlign w:val="center"/>
          </w:tcPr>
          <w:p w:rsidR="004661C9" w:rsidRPr="001107EC" w:rsidRDefault="004661C9" w:rsidP="00A173F9">
            <w:pPr>
              <w:spacing w:after="0" w:line="240" w:lineRule="auto"/>
              <w:rPr>
                <w:rFonts w:ascii="Times New Roman" w:hAnsi="Times New Roman" w:cs="Times New Roman"/>
                <w:sz w:val="24"/>
                <w:szCs w:val="24"/>
              </w:rPr>
            </w:pPr>
            <w:r>
              <w:rPr>
                <w:rFonts w:ascii="Times New Roman" w:hAnsi="Times New Roman" w:cs="Times New Roman"/>
                <w:sz w:val="24"/>
                <w:szCs w:val="24"/>
              </w:rPr>
              <w:t>Тема круглого стола</w:t>
            </w:r>
          </w:p>
          <w:p w:rsidR="004661C9" w:rsidRPr="001107EC" w:rsidRDefault="004661C9" w:rsidP="00A173F9">
            <w:pPr>
              <w:spacing w:after="0" w:line="240" w:lineRule="auto"/>
              <w:rPr>
                <w:rFonts w:ascii="Times New Roman" w:hAnsi="Times New Roman" w:cs="Times New Roman"/>
                <w:sz w:val="24"/>
                <w:szCs w:val="24"/>
              </w:rPr>
            </w:pPr>
          </w:p>
        </w:tc>
      </w:tr>
      <w:tr w:rsidR="004661C9" w:rsidRPr="00DD54EB" w:rsidTr="00A173F9">
        <w:trPr>
          <w:trHeight w:val="377"/>
        </w:trPr>
        <w:tc>
          <w:tcPr>
            <w:tcW w:w="3941" w:type="dxa"/>
            <w:vMerge/>
            <w:tcBorders>
              <w:bottom w:val="single" w:sz="12" w:space="0" w:color="auto"/>
            </w:tcBorders>
          </w:tcPr>
          <w:p w:rsidR="004661C9" w:rsidRPr="004661C9" w:rsidRDefault="004661C9" w:rsidP="00A173F9">
            <w:pPr>
              <w:contextualSpacing/>
              <w:rPr>
                <w:rFonts w:ascii="Times New Roman" w:hAnsi="Times New Roman" w:cs="Times New Roman"/>
                <w:sz w:val="24"/>
                <w:szCs w:val="24"/>
              </w:rPr>
            </w:pPr>
          </w:p>
        </w:tc>
        <w:tc>
          <w:tcPr>
            <w:tcW w:w="2693" w:type="dxa"/>
            <w:tcBorders>
              <w:bottom w:val="single" w:sz="12" w:space="0" w:color="auto"/>
            </w:tcBorders>
          </w:tcPr>
          <w:p w:rsidR="004661C9" w:rsidRPr="004661C9" w:rsidRDefault="004661C9" w:rsidP="00A173F9">
            <w:pPr>
              <w:jc w:val="center"/>
              <w:rPr>
                <w:rFonts w:ascii="Times New Roman" w:hAnsi="Times New Roman" w:cs="Times New Roman"/>
                <w:sz w:val="24"/>
                <w:szCs w:val="24"/>
              </w:rPr>
            </w:pPr>
            <w:r w:rsidRPr="004661C9">
              <w:rPr>
                <w:rFonts w:ascii="Times New Roman" w:hAnsi="Times New Roman" w:cs="Times New Roman"/>
                <w:sz w:val="24"/>
                <w:szCs w:val="24"/>
              </w:rPr>
              <w:t>ПК-1.3</w:t>
            </w:r>
          </w:p>
        </w:tc>
        <w:tc>
          <w:tcPr>
            <w:tcW w:w="2977" w:type="dxa"/>
            <w:tcBorders>
              <w:bottom w:val="single" w:sz="12" w:space="0" w:color="auto"/>
            </w:tcBorders>
            <w:vAlign w:val="center"/>
          </w:tcPr>
          <w:p w:rsidR="004661C9" w:rsidRPr="001107EC" w:rsidRDefault="004661C9" w:rsidP="00A173F9">
            <w:pPr>
              <w:spacing w:after="0" w:line="240" w:lineRule="auto"/>
              <w:rPr>
                <w:rFonts w:ascii="Times New Roman" w:hAnsi="Times New Roman" w:cs="Times New Roman"/>
                <w:sz w:val="24"/>
                <w:szCs w:val="24"/>
              </w:rPr>
            </w:pPr>
            <w:r>
              <w:rPr>
                <w:rFonts w:ascii="Times New Roman" w:hAnsi="Times New Roman" w:cs="Times New Roman"/>
                <w:sz w:val="24"/>
                <w:szCs w:val="24"/>
              </w:rPr>
              <w:t>Тематика методических разработок</w:t>
            </w:r>
          </w:p>
        </w:tc>
      </w:tr>
    </w:tbl>
    <w:p w:rsidR="004661C9" w:rsidRPr="001107EC" w:rsidRDefault="004661C9" w:rsidP="004661C9">
      <w:pPr>
        <w:tabs>
          <w:tab w:val="left" w:pos="2310"/>
        </w:tabs>
        <w:spacing w:after="0" w:line="240" w:lineRule="auto"/>
        <w:jc w:val="center"/>
        <w:rPr>
          <w:rFonts w:ascii="Times New Roman" w:hAnsi="Times New Roman" w:cs="Times New Roman"/>
          <w:b/>
          <w:sz w:val="24"/>
          <w:szCs w:val="24"/>
        </w:rPr>
      </w:pPr>
    </w:p>
    <w:sectPr w:rsidR="004661C9" w:rsidRPr="001107EC" w:rsidSect="00510108">
      <w:footerReference w:type="default" r:id="rId24"/>
      <w:pgSz w:w="11900" w:h="16838" w:code="9"/>
      <w:pgMar w:top="1134" w:right="850"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D2D" w:rsidRDefault="00F74D2D" w:rsidP="00FE5B28">
      <w:pPr>
        <w:spacing w:after="0" w:line="240" w:lineRule="auto"/>
      </w:pPr>
      <w:r>
        <w:separator/>
      </w:r>
    </w:p>
  </w:endnote>
  <w:endnote w:type="continuationSeparator" w:id="0">
    <w:p w:rsidR="00F74D2D" w:rsidRDefault="00F74D2D" w:rsidP="00FE5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196290"/>
      <w:docPartObj>
        <w:docPartGallery w:val="Page Numbers (Bottom of Page)"/>
        <w:docPartUnique/>
      </w:docPartObj>
    </w:sdtPr>
    <w:sdtContent>
      <w:p w:rsidR="007A1582" w:rsidRDefault="00921B87">
        <w:pPr>
          <w:pStyle w:val="af0"/>
          <w:jc w:val="center"/>
        </w:pPr>
        <w:fldSimple w:instr=" PAGE   \* MERGEFORMAT ">
          <w:r w:rsidR="001348C7">
            <w:rPr>
              <w:noProof/>
            </w:rPr>
            <w:t>14</w:t>
          </w:r>
        </w:fldSimple>
      </w:p>
    </w:sdtContent>
  </w:sdt>
  <w:p w:rsidR="007A1582" w:rsidRDefault="007A158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D2D" w:rsidRDefault="00F74D2D" w:rsidP="00FE5B28">
      <w:pPr>
        <w:spacing w:after="0" w:line="240" w:lineRule="auto"/>
      </w:pPr>
      <w:r>
        <w:separator/>
      </w:r>
    </w:p>
  </w:footnote>
  <w:footnote w:type="continuationSeparator" w:id="0">
    <w:p w:rsidR="00F74D2D" w:rsidRDefault="00F74D2D" w:rsidP="00FE5B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2C4"/>
    <w:multiLevelType w:val="hybridMultilevel"/>
    <w:tmpl w:val="8FFAD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A71F5"/>
    <w:multiLevelType w:val="hybridMultilevel"/>
    <w:tmpl w:val="73249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122F5"/>
    <w:multiLevelType w:val="hybridMultilevel"/>
    <w:tmpl w:val="275692E6"/>
    <w:lvl w:ilvl="0" w:tplc="25904F2C">
      <w:start w:val="1"/>
      <w:numFmt w:val="bullet"/>
      <w:lvlText w:val=""/>
      <w:lvlJc w:val="left"/>
      <w:pPr>
        <w:tabs>
          <w:tab w:val="num" w:pos="2064"/>
        </w:tabs>
        <w:ind w:left="2064" w:hanging="360"/>
      </w:pPr>
      <w:rPr>
        <w:rFonts w:ascii="Wingdings" w:hAnsi="Wingdings" w:hint="default"/>
        <w:sz w:val="24"/>
        <w:szCs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F7B72C8"/>
    <w:multiLevelType w:val="multilevel"/>
    <w:tmpl w:val="8A9E7482"/>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0730D03"/>
    <w:multiLevelType w:val="hybridMultilevel"/>
    <w:tmpl w:val="C8D41908"/>
    <w:lvl w:ilvl="0" w:tplc="CB82F098">
      <w:start w:val="1"/>
      <w:numFmt w:val="decimal"/>
      <w:lvlText w:val="%1."/>
      <w:lvlJc w:val="left"/>
      <w:pPr>
        <w:ind w:left="1069" w:hanging="360"/>
      </w:pPr>
      <w:rPr>
        <w:rFonts w:ascii="Times New Roman" w:hAnsi="Times New Roman" w:cs="Times New Roman" w:hint="default"/>
        <w:color w:val="auto"/>
        <w:sz w:val="24"/>
        <w:szCs w:val="24"/>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9936A6E"/>
    <w:multiLevelType w:val="hybridMultilevel"/>
    <w:tmpl w:val="795C31D2"/>
    <w:lvl w:ilvl="0" w:tplc="4AF4071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3F530740"/>
    <w:multiLevelType w:val="hybridMultilevel"/>
    <w:tmpl w:val="BDE8E3CC"/>
    <w:lvl w:ilvl="0" w:tplc="CD70E78E">
      <w:start w:val="1"/>
      <w:numFmt w:val="decimal"/>
      <w:lvlText w:val="%1."/>
      <w:lvlJc w:val="left"/>
      <w:pPr>
        <w:ind w:left="1429" w:hanging="360"/>
      </w:pPr>
      <w:rPr>
        <w:b/>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3D20BA8"/>
    <w:multiLevelType w:val="hybridMultilevel"/>
    <w:tmpl w:val="D21E51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4384E7A"/>
    <w:multiLevelType w:val="hybridMultilevel"/>
    <w:tmpl w:val="B99E7402"/>
    <w:lvl w:ilvl="0" w:tplc="FFFFFFFF">
      <w:start w:val="1"/>
      <w:numFmt w:val="decimal"/>
      <w:lvlText w:val="%1"/>
      <w:lvlJc w:val="left"/>
      <w:pPr>
        <w:tabs>
          <w:tab w:val="num" w:pos="57"/>
        </w:tabs>
        <w:ind w:left="57"/>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461716F0"/>
    <w:multiLevelType w:val="hybridMultilevel"/>
    <w:tmpl w:val="4EE63D76"/>
    <w:lvl w:ilvl="0" w:tplc="35AA09B8">
      <w:start w:val="1"/>
      <w:numFmt w:val="decimal"/>
      <w:lvlText w:val="%1"/>
      <w:lvlJc w:val="left"/>
      <w:pPr>
        <w:tabs>
          <w:tab w:val="num" w:pos="57"/>
        </w:tabs>
        <w:ind w:left="57" w:firstLine="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73F107D"/>
    <w:multiLevelType w:val="hybridMultilevel"/>
    <w:tmpl w:val="7048DE8A"/>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4F412E46"/>
    <w:multiLevelType w:val="hybridMultilevel"/>
    <w:tmpl w:val="103C24DC"/>
    <w:lvl w:ilvl="0" w:tplc="E23C9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1A32B93"/>
    <w:multiLevelType w:val="hybridMultilevel"/>
    <w:tmpl w:val="EE70D3CE"/>
    <w:lvl w:ilvl="0" w:tplc="5E7A03A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3">
    <w:nsid w:val="51E04595"/>
    <w:multiLevelType w:val="hybridMultilevel"/>
    <w:tmpl w:val="D0AE5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CA17C9"/>
    <w:multiLevelType w:val="hybridMultilevel"/>
    <w:tmpl w:val="3CCE37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4735AE"/>
    <w:multiLevelType w:val="hybridMultilevel"/>
    <w:tmpl w:val="2E7A88D6"/>
    <w:lvl w:ilvl="0" w:tplc="0419000F">
      <w:start w:val="1"/>
      <w:numFmt w:val="decimal"/>
      <w:lvlText w:val="%1."/>
      <w:lvlJc w:val="left"/>
      <w:pPr>
        <w:tabs>
          <w:tab w:val="num" w:pos="720"/>
        </w:tabs>
        <w:ind w:left="720" w:hanging="360"/>
      </w:pPr>
    </w:lvl>
    <w:lvl w:ilvl="1" w:tplc="DFDEDFCC">
      <w:start w:val="7"/>
      <w:numFmt w:val="bullet"/>
      <w:lvlText w:val=""/>
      <w:lvlJc w:val="left"/>
      <w:pPr>
        <w:tabs>
          <w:tab w:val="num" w:pos="1440"/>
        </w:tabs>
        <w:ind w:left="1440" w:hanging="360"/>
      </w:pPr>
      <w:rPr>
        <w:rFonts w:ascii="Symbol" w:eastAsia="Times New Roman" w:hAnsi="Symbol"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8F91301"/>
    <w:multiLevelType w:val="hybridMultilevel"/>
    <w:tmpl w:val="26BA2B72"/>
    <w:lvl w:ilvl="0" w:tplc="2D30D0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AA368BB"/>
    <w:multiLevelType w:val="hybridMultilevel"/>
    <w:tmpl w:val="63DEC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285DBD"/>
    <w:multiLevelType w:val="hybridMultilevel"/>
    <w:tmpl w:val="730615CE"/>
    <w:lvl w:ilvl="0" w:tplc="65B6688E">
      <w:start w:val="1"/>
      <w:numFmt w:val="decimal"/>
      <w:lvlText w:val="%1."/>
      <w:lvlJc w:val="left"/>
      <w:pPr>
        <w:ind w:left="814" w:hanging="360"/>
      </w:pPr>
      <w:rPr>
        <w:rFonts w:eastAsiaTheme="minorHAnsi"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0">
    <w:nsid w:val="69A071E5"/>
    <w:multiLevelType w:val="hybridMultilevel"/>
    <w:tmpl w:val="A13E300C"/>
    <w:lvl w:ilvl="0" w:tplc="36828D3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1">
    <w:nsid w:val="75F2175C"/>
    <w:multiLevelType w:val="hybridMultilevel"/>
    <w:tmpl w:val="26ECB806"/>
    <w:lvl w:ilvl="0" w:tplc="42BA7006">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2"/>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0"/>
  </w:num>
  <w:num w:numId="11">
    <w:abstractNumId w:val="3"/>
  </w:num>
  <w:num w:numId="12">
    <w:abstractNumId w:val="21"/>
  </w:num>
  <w:num w:numId="13">
    <w:abstractNumId w:val="4"/>
  </w:num>
  <w:num w:numId="14">
    <w:abstractNumId w:val="11"/>
  </w:num>
  <w:num w:numId="15">
    <w:abstractNumId w:val="18"/>
  </w:num>
  <w:num w:numId="16">
    <w:abstractNumId w:val="14"/>
  </w:num>
  <w:num w:numId="17">
    <w:abstractNumId w:val="13"/>
  </w:num>
  <w:num w:numId="18">
    <w:abstractNumId w:val="20"/>
  </w:num>
  <w:num w:numId="19">
    <w:abstractNumId w:val="19"/>
  </w:num>
  <w:num w:numId="20">
    <w:abstractNumId w:val="1"/>
  </w:num>
  <w:num w:numId="21">
    <w:abstractNumId w:val="16"/>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37015"/>
    <w:rsid w:val="000B5F71"/>
    <w:rsid w:val="000F7E04"/>
    <w:rsid w:val="00104DD3"/>
    <w:rsid w:val="00110076"/>
    <w:rsid w:val="001348C7"/>
    <w:rsid w:val="00141BBD"/>
    <w:rsid w:val="00152E07"/>
    <w:rsid w:val="00156A08"/>
    <w:rsid w:val="00166347"/>
    <w:rsid w:val="001853F7"/>
    <w:rsid w:val="001A3788"/>
    <w:rsid w:val="001F04F4"/>
    <w:rsid w:val="00270881"/>
    <w:rsid w:val="002B4033"/>
    <w:rsid w:val="002B6DA7"/>
    <w:rsid w:val="002C32A6"/>
    <w:rsid w:val="00363A41"/>
    <w:rsid w:val="003A204E"/>
    <w:rsid w:val="003D193F"/>
    <w:rsid w:val="00435BFE"/>
    <w:rsid w:val="004661C9"/>
    <w:rsid w:val="00491815"/>
    <w:rsid w:val="0049758A"/>
    <w:rsid w:val="004A2DA6"/>
    <w:rsid w:val="004B1849"/>
    <w:rsid w:val="004E4A21"/>
    <w:rsid w:val="004F66EC"/>
    <w:rsid w:val="00510108"/>
    <w:rsid w:val="00521AB5"/>
    <w:rsid w:val="00521DBC"/>
    <w:rsid w:val="00545338"/>
    <w:rsid w:val="005613F2"/>
    <w:rsid w:val="005615B0"/>
    <w:rsid w:val="00572113"/>
    <w:rsid w:val="00595E82"/>
    <w:rsid w:val="005D1721"/>
    <w:rsid w:val="005E1E13"/>
    <w:rsid w:val="00610575"/>
    <w:rsid w:val="00636911"/>
    <w:rsid w:val="00646113"/>
    <w:rsid w:val="006545CA"/>
    <w:rsid w:val="00673A0D"/>
    <w:rsid w:val="00727229"/>
    <w:rsid w:val="00761F26"/>
    <w:rsid w:val="007671A2"/>
    <w:rsid w:val="0077616F"/>
    <w:rsid w:val="007A1582"/>
    <w:rsid w:val="007B26FF"/>
    <w:rsid w:val="007E1076"/>
    <w:rsid w:val="0082150B"/>
    <w:rsid w:val="00826464"/>
    <w:rsid w:val="00827B63"/>
    <w:rsid w:val="00835C70"/>
    <w:rsid w:val="00836821"/>
    <w:rsid w:val="00837015"/>
    <w:rsid w:val="00837090"/>
    <w:rsid w:val="008463D3"/>
    <w:rsid w:val="0086639E"/>
    <w:rsid w:val="00896A6F"/>
    <w:rsid w:val="008B25D8"/>
    <w:rsid w:val="008F6C14"/>
    <w:rsid w:val="00921B87"/>
    <w:rsid w:val="00940548"/>
    <w:rsid w:val="00943E3E"/>
    <w:rsid w:val="009650C6"/>
    <w:rsid w:val="0099206C"/>
    <w:rsid w:val="00995396"/>
    <w:rsid w:val="009B31F3"/>
    <w:rsid w:val="009F1261"/>
    <w:rsid w:val="00A173F9"/>
    <w:rsid w:val="00A2204F"/>
    <w:rsid w:val="00A33E60"/>
    <w:rsid w:val="00A459C2"/>
    <w:rsid w:val="00A839C7"/>
    <w:rsid w:val="00A912A5"/>
    <w:rsid w:val="00A96408"/>
    <w:rsid w:val="00AB0C5E"/>
    <w:rsid w:val="00B41B1A"/>
    <w:rsid w:val="00B454E3"/>
    <w:rsid w:val="00B56CB2"/>
    <w:rsid w:val="00BA54D7"/>
    <w:rsid w:val="00C139B2"/>
    <w:rsid w:val="00C876D3"/>
    <w:rsid w:val="00C92DED"/>
    <w:rsid w:val="00CA6266"/>
    <w:rsid w:val="00CD1836"/>
    <w:rsid w:val="00CD69FA"/>
    <w:rsid w:val="00D42882"/>
    <w:rsid w:val="00D713AA"/>
    <w:rsid w:val="00D762A3"/>
    <w:rsid w:val="00DB62CA"/>
    <w:rsid w:val="00DD1A5C"/>
    <w:rsid w:val="00DE1BD0"/>
    <w:rsid w:val="00E16B1D"/>
    <w:rsid w:val="00E45751"/>
    <w:rsid w:val="00E61730"/>
    <w:rsid w:val="00E70C2E"/>
    <w:rsid w:val="00E70FE4"/>
    <w:rsid w:val="00E961CC"/>
    <w:rsid w:val="00EB272A"/>
    <w:rsid w:val="00EC563B"/>
    <w:rsid w:val="00F13533"/>
    <w:rsid w:val="00F264ED"/>
    <w:rsid w:val="00F670FF"/>
    <w:rsid w:val="00F74D2D"/>
    <w:rsid w:val="00FA17B5"/>
    <w:rsid w:val="00FE5B28"/>
    <w:rsid w:val="00FF44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347"/>
  </w:style>
  <w:style w:type="paragraph" w:styleId="4">
    <w:name w:val="heading 4"/>
    <w:basedOn w:val="a"/>
    <w:next w:val="a"/>
    <w:link w:val="40"/>
    <w:uiPriority w:val="9"/>
    <w:semiHidden/>
    <w:unhideWhenUsed/>
    <w:qFormat/>
    <w:rsid w:val="00A912A5"/>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5B9BD5" w:themeColor="accent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текст Знак,Основной текст 1 Знак"/>
    <w:basedOn w:val="a0"/>
    <w:link w:val="a4"/>
    <w:uiPriority w:val="99"/>
    <w:locked/>
    <w:rsid w:val="00166347"/>
    <w:rPr>
      <w:rFonts w:ascii="TimesET" w:eastAsia="Times New Roman" w:hAnsi="TimesET"/>
      <w:sz w:val="28"/>
    </w:rPr>
  </w:style>
  <w:style w:type="paragraph" w:styleId="a4">
    <w:name w:val="Body Text Indent"/>
    <w:aliases w:val="текст,Основной текст 1"/>
    <w:basedOn w:val="a"/>
    <w:link w:val="a3"/>
    <w:uiPriority w:val="99"/>
    <w:unhideWhenUsed/>
    <w:rsid w:val="00166347"/>
    <w:pPr>
      <w:tabs>
        <w:tab w:val="num" w:pos="643"/>
      </w:tabs>
      <w:spacing w:after="0" w:line="360" w:lineRule="atLeast"/>
      <w:ind w:firstLine="482"/>
      <w:jc w:val="both"/>
    </w:pPr>
    <w:rPr>
      <w:rFonts w:ascii="TimesET" w:eastAsia="Times New Roman" w:hAnsi="TimesET"/>
      <w:sz w:val="28"/>
    </w:rPr>
  </w:style>
  <w:style w:type="character" w:customStyle="1" w:styleId="1">
    <w:name w:val="Основной текст с отступом Знак1"/>
    <w:basedOn w:val="a0"/>
    <w:uiPriority w:val="99"/>
    <w:semiHidden/>
    <w:rsid w:val="00166347"/>
  </w:style>
  <w:style w:type="paragraph" w:customStyle="1" w:styleId="Default">
    <w:name w:val="Default"/>
    <w:uiPriority w:val="99"/>
    <w:qFormat/>
    <w:rsid w:val="001663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uiPriority w:val="99"/>
    <w:unhideWhenUsed/>
    <w:rsid w:val="00166347"/>
    <w:rPr>
      <w:color w:val="0000FF"/>
      <w:u w:val="single"/>
    </w:rPr>
  </w:style>
  <w:style w:type="character" w:styleId="a6">
    <w:name w:val="Strong"/>
    <w:basedOn w:val="a0"/>
    <w:uiPriority w:val="22"/>
    <w:qFormat/>
    <w:rsid w:val="00166347"/>
    <w:rPr>
      <w:b/>
      <w:bCs/>
    </w:rPr>
  </w:style>
  <w:style w:type="paragraph" w:styleId="a7">
    <w:name w:val="Body Text"/>
    <w:basedOn w:val="a"/>
    <w:link w:val="a8"/>
    <w:uiPriority w:val="99"/>
    <w:semiHidden/>
    <w:unhideWhenUsed/>
    <w:rsid w:val="00C139B2"/>
    <w:pPr>
      <w:spacing w:after="120"/>
    </w:pPr>
  </w:style>
  <w:style w:type="character" w:customStyle="1" w:styleId="a8">
    <w:name w:val="Основной текст Знак"/>
    <w:basedOn w:val="a0"/>
    <w:link w:val="a7"/>
    <w:uiPriority w:val="99"/>
    <w:semiHidden/>
    <w:rsid w:val="00C139B2"/>
  </w:style>
  <w:style w:type="table" w:customStyle="1" w:styleId="10">
    <w:name w:val="Сетка таблицы1"/>
    <w:basedOn w:val="a1"/>
    <w:next w:val="a9"/>
    <w:uiPriority w:val="99"/>
    <w:rsid w:val="00FF44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FF4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a"/>
    <w:rsid w:val="00835C70"/>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
    <w:rsid w:val="00835C70"/>
    <w:pPr>
      <w:widowControl w:val="0"/>
      <w:autoSpaceDE w:val="0"/>
      <w:autoSpaceDN w:val="0"/>
      <w:adjustRightInd w:val="0"/>
      <w:spacing w:after="0" w:line="341" w:lineRule="exact"/>
      <w:jc w:val="both"/>
    </w:pPr>
    <w:rPr>
      <w:rFonts w:ascii="Times New Roman" w:eastAsia="SimSun" w:hAnsi="Times New Roman" w:cs="Times New Roman"/>
      <w:sz w:val="24"/>
      <w:szCs w:val="24"/>
      <w:lang w:eastAsia="zh-CN"/>
    </w:rPr>
  </w:style>
  <w:style w:type="character" w:customStyle="1" w:styleId="FontStyle53">
    <w:name w:val="Font Style53"/>
    <w:rsid w:val="00835C70"/>
    <w:rPr>
      <w:rFonts w:ascii="Times New Roman" w:hAnsi="Times New Roman" w:cs="Times New Roman"/>
      <w:b/>
      <w:bCs/>
      <w:sz w:val="22"/>
      <w:szCs w:val="22"/>
    </w:rPr>
  </w:style>
  <w:style w:type="character" w:customStyle="1" w:styleId="FontStyle60">
    <w:name w:val="Font Style60"/>
    <w:rsid w:val="00835C70"/>
    <w:rPr>
      <w:rFonts w:ascii="Times New Roman" w:hAnsi="Times New Roman" w:cs="Times New Roman"/>
      <w:sz w:val="18"/>
      <w:szCs w:val="18"/>
    </w:rPr>
  </w:style>
  <w:style w:type="character" w:customStyle="1" w:styleId="FontStyle102">
    <w:name w:val="Font Style102"/>
    <w:basedOn w:val="a0"/>
    <w:uiPriority w:val="99"/>
    <w:rsid w:val="00835C70"/>
    <w:rPr>
      <w:rFonts w:cs="Times New Roman"/>
      <w:b/>
      <w:bCs/>
      <w:sz w:val="26"/>
      <w:szCs w:val="26"/>
      <w:lang w:eastAsia="ru-RU"/>
    </w:rPr>
  </w:style>
  <w:style w:type="paragraph" w:styleId="aa">
    <w:name w:val="List Paragraph"/>
    <w:basedOn w:val="a"/>
    <w:link w:val="ab"/>
    <w:qFormat/>
    <w:rsid w:val="002C32A6"/>
    <w:pPr>
      <w:ind w:left="720"/>
      <w:contextualSpacing/>
    </w:pPr>
  </w:style>
  <w:style w:type="character" w:customStyle="1" w:styleId="40">
    <w:name w:val="Заголовок 4 Знак"/>
    <w:basedOn w:val="a0"/>
    <w:link w:val="4"/>
    <w:uiPriority w:val="9"/>
    <w:semiHidden/>
    <w:rsid w:val="00A912A5"/>
    <w:rPr>
      <w:rFonts w:asciiTheme="majorHAnsi" w:eastAsiaTheme="majorEastAsia" w:hAnsiTheme="majorHAnsi" w:cstheme="majorBidi"/>
      <w:b/>
      <w:bCs/>
      <w:i/>
      <w:iCs/>
      <w:color w:val="5B9BD5" w:themeColor="accent1"/>
      <w:sz w:val="24"/>
      <w:szCs w:val="24"/>
      <w:lang w:eastAsia="zh-CN"/>
    </w:rPr>
  </w:style>
  <w:style w:type="paragraph" w:customStyle="1" w:styleId="Iauiue">
    <w:name w:val="Iau?iue"/>
    <w:rsid w:val="008F6C14"/>
    <w:pPr>
      <w:spacing w:after="0" w:line="240" w:lineRule="auto"/>
    </w:pPr>
    <w:rPr>
      <w:rFonts w:ascii="Times New Roman" w:eastAsia="Times New Roman" w:hAnsi="Times New Roman" w:cs="Times New Roman"/>
      <w:sz w:val="20"/>
      <w:szCs w:val="20"/>
      <w:lang w:val="en-US" w:eastAsia="ru-RU"/>
    </w:rPr>
  </w:style>
  <w:style w:type="character" w:customStyle="1" w:styleId="ab">
    <w:name w:val="Абзац списка Знак"/>
    <w:link w:val="aa"/>
    <w:locked/>
    <w:rsid w:val="00B454E3"/>
  </w:style>
  <w:style w:type="character" w:customStyle="1" w:styleId="FontStyle25">
    <w:name w:val="Font Style25"/>
    <w:basedOn w:val="a0"/>
    <w:rsid w:val="00995396"/>
    <w:rPr>
      <w:rFonts w:ascii="Times New Roman" w:hAnsi="Times New Roman" w:cs="Times New Roman" w:hint="default"/>
      <w:i/>
      <w:iCs/>
      <w:sz w:val="16"/>
      <w:szCs w:val="16"/>
    </w:rPr>
  </w:style>
  <w:style w:type="paragraph" w:styleId="ac">
    <w:name w:val="Balloon Text"/>
    <w:basedOn w:val="a"/>
    <w:link w:val="ad"/>
    <w:uiPriority w:val="99"/>
    <w:semiHidden/>
    <w:unhideWhenUsed/>
    <w:rsid w:val="0057211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72113"/>
    <w:rPr>
      <w:rFonts w:ascii="Tahoma" w:hAnsi="Tahoma" w:cs="Tahoma"/>
      <w:sz w:val="16"/>
      <w:szCs w:val="16"/>
    </w:rPr>
  </w:style>
  <w:style w:type="character" w:customStyle="1" w:styleId="c1">
    <w:name w:val="c1"/>
    <w:basedOn w:val="a0"/>
    <w:rsid w:val="00673A0D"/>
  </w:style>
  <w:style w:type="paragraph" w:customStyle="1" w:styleId="2">
    <w:name w:val="Обычный2"/>
    <w:next w:val="a"/>
    <w:uiPriority w:val="99"/>
    <w:rsid w:val="00673A0D"/>
    <w:pPr>
      <w:spacing w:after="0" w:line="240" w:lineRule="auto"/>
    </w:pPr>
    <w:rPr>
      <w:rFonts w:ascii="Times New Roman" w:eastAsia="Times New Roman" w:hAnsi="Times New Roman" w:cs="Times New Roman"/>
      <w:sz w:val="20"/>
      <w:szCs w:val="20"/>
      <w:lang w:eastAsia="ru-RU"/>
    </w:rPr>
  </w:style>
  <w:style w:type="paragraph" w:styleId="ae">
    <w:name w:val="header"/>
    <w:basedOn w:val="a"/>
    <w:link w:val="af"/>
    <w:uiPriority w:val="99"/>
    <w:semiHidden/>
    <w:unhideWhenUsed/>
    <w:rsid w:val="00FE5B28"/>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FE5B28"/>
  </w:style>
  <w:style w:type="paragraph" w:styleId="af0">
    <w:name w:val="footer"/>
    <w:basedOn w:val="a"/>
    <w:link w:val="af1"/>
    <w:uiPriority w:val="99"/>
    <w:unhideWhenUsed/>
    <w:rsid w:val="00FE5B2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E5B28"/>
  </w:style>
</w:styles>
</file>

<file path=word/webSettings.xml><?xml version="1.0" encoding="utf-8"?>
<w:webSettings xmlns:r="http://schemas.openxmlformats.org/officeDocument/2006/relationships" xmlns:w="http://schemas.openxmlformats.org/wordprocessingml/2006/main">
  <w:divs>
    <w:div w:id="56780400">
      <w:bodyDiv w:val="1"/>
      <w:marLeft w:val="0"/>
      <w:marRight w:val="0"/>
      <w:marTop w:val="0"/>
      <w:marBottom w:val="0"/>
      <w:divBdr>
        <w:top w:val="none" w:sz="0" w:space="0" w:color="auto"/>
        <w:left w:val="none" w:sz="0" w:space="0" w:color="auto"/>
        <w:bottom w:val="none" w:sz="0" w:space="0" w:color="auto"/>
        <w:right w:val="none" w:sz="0" w:space="0" w:color="auto"/>
      </w:divBdr>
    </w:div>
    <w:div w:id="94177389">
      <w:bodyDiv w:val="1"/>
      <w:marLeft w:val="0"/>
      <w:marRight w:val="0"/>
      <w:marTop w:val="0"/>
      <w:marBottom w:val="0"/>
      <w:divBdr>
        <w:top w:val="none" w:sz="0" w:space="0" w:color="auto"/>
        <w:left w:val="none" w:sz="0" w:space="0" w:color="auto"/>
        <w:bottom w:val="none" w:sz="0" w:space="0" w:color="auto"/>
        <w:right w:val="none" w:sz="0" w:space="0" w:color="auto"/>
      </w:divBdr>
    </w:div>
    <w:div w:id="297230328">
      <w:bodyDiv w:val="1"/>
      <w:marLeft w:val="0"/>
      <w:marRight w:val="0"/>
      <w:marTop w:val="0"/>
      <w:marBottom w:val="0"/>
      <w:divBdr>
        <w:top w:val="none" w:sz="0" w:space="0" w:color="auto"/>
        <w:left w:val="none" w:sz="0" w:space="0" w:color="auto"/>
        <w:bottom w:val="none" w:sz="0" w:space="0" w:color="auto"/>
        <w:right w:val="none" w:sz="0" w:space="0" w:color="auto"/>
      </w:divBdr>
    </w:div>
    <w:div w:id="134212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_red&amp;id=115299" TargetMode="External"/><Relationship Id="rId13" Type="http://schemas.openxmlformats.org/officeDocument/2006/relationships/hyperlink" Target="http://biblioclub.ru/index.php?page=book&amp;id=73155" TargetMode="External"/><Relationship Id="rId18" Type="http://schemas.openxmlformats.org/officeDocument/2006/relationships/hyperlink" Target="https://search.rsl.ru/ru/inde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chportal.ru/" TargetMode="External"/><Relationship Id="rId7" Type="http://schemas.openxmlformats.org/officeDocument/2006/relationships/image" Target="media/image1.png"/><Relationship Id="rId12" Type="http://schemas.openxmlformats.org/officeDocument/2006/relationships/hyperlink" Target="http://biblioclub.ru/index.php?page=book&amp;id=84068" TargetMode="External"/><Relationship Id="rId17" Type="http://schemas.openxmlformats.org/officeDocument/2006/relationships/hyperlink" Target="http://elib.shpl.ru/ru/nodes/9347-elektronnaya-biblioteka-gpi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iblio-online.ru/book/89C3CE1C-A19E-465A-AA7C-48A29DCDDE10" TargetMode="External"/><Relationship Id="rId20" Type="http://schemas.openxmlformats.org/officeDocument/2006/relationships/hyperlink" Target="http://www.openclas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io-online.ru/book/89C3CE1C-A19E-465A-AA7C-48A29DCDDE1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iblioclub.ru/index.php?page=book_red&amp;id=436313" TargetMode="External"/><Relationship Id="rId23" Type="http://schemas.openxmlformats.org/officeDocument/2006/relationships/hyperlink" Target="http://www.onomastika.ru" TargetMode="External"/><Relationship Id="rId10" Type="http://schemas.openxmlformats.org/officeDocument/2006/relationships/hyperlink" Target="http://www.bibliocomplectator.ru/book/" TargetMode="External"/><Relationship Id="rId19" Type="http://schemas.openxmlformats.org/officeDocument/2006/relationships/hyperlink" Target="https://e.lanbook.com/" TargetMode="External"/><Relationship Id="rId4" Type="http://schemas.openxmlformats.org/officeDocument/2006/relationships/webSettings" Target="webSettings.xml"/><Relationship Id="rId9" Type="http://schemas.openxmlformats.org/officeDocument/2006/relationships/hyperlink" Target="http://biblioclub.ru/index.php?page=book_red&amp;id=436313" TargetMode="External"/><Relationship Id="rId14" Type="http://schemas.openxmlformats.org/officeDocument/2006/relationships/hyperlink" Target="http://biblioclub.ru/index.php?page=book_red&amp;id=115299" TargetMode="External"/><Relationship Id="rId22"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5717</TotalTime>
  <Pages>14</Pages>
  <Words>4385</Words>
  <Characters>24997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аксенова</dc:creator>
  <cp:lastModifiedBy>Алёна</cp:lastModifiedBy>
  <cp:revision>20</cp:revision>
  <dcterms:created xsi:type="dcterms:W3CDTF">2021-09-14T09:28:00Z</dcterms:created>
  <dcterms:modified xsi:type="dcterms:W3CDTF">2022-09-21T06:50:00Z</dcterms:modified>
</cp:coreProperties>
</file>